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8"/>
        </w:rPr>
      </w:pPr>
    </w:p>
    <w:p>
      <w:pPr>
        <w:pStyle w:val="Heading6"/>
        <w:spacing w:line="219" w:lineRule="exact"/>
        <w:ind w:left="1399"/>
      </w:pPr>
      <w:r>
        <w:rPr>
          <w:w w:val="90"/>
        </w:rPr>
        <w:t>ALLIED HEALTH</w:t>
      </w:r>
    </w:p>
    <w:p>
      <w:pPr>
        <w:tabs>
          <w:tab w:pos="3410" w:val="left" w:leader="none"/>
        </w:tabs>
        <w:spacing w:line="334" w:lineRule="exact" w:before="0"/>
        <w:ind w:left="1195" w:right="0" w:firstLine="0"/>
        <w:jc w:val="left"/>
        <w:rPr>
          <w:rFonts w:ascii="Arial"/>
          <w:b/>
          <w:sz w:val="32"/>
        </w:rPr>
      </w:pPr>
      <w:r>
        <w:rPr>
          <w:rFonts w:ascii="Arial"/>
          <w:b/>
          <w:w w:val="90"/>
          <w:position w:val="3"/>
          <w:sz w:val="22"/>
        </w:rPr>
        <w:t>RESEARCH</w:t>
      </w:r>
      <w:r>
        <w:rPr>
          <w:rFonts w:ascii="Arial"/>
          <w:b/>
          <w:spacing w:val="-28"/>
          <w:w w:val="90"/>
          <w:position w:val="3"/>
          <w:sz w:val="22"/>
        </w:rPr>
        <w:t> </w:t>
      </w:r>
      <w:r>
        <w:rPr>
          <w:rFonts w:ascii="Arial"/>
          <w:b/>
          <w:w w:val="90"/>
          <w:position w:val="3"/>
          <w:sz w:val="22"/>
        </w:rPr>
        <w:t>NEWS</w:t>
        <w:tab/>
      </w:r>
      <w:r>
        <w:rPr>
          <w:rFonts w:ascii="Arial"/>
          <w:b/>
          <w:color w:val="006699"/>
          <w:w w:val="90"/>
          <w:sz w:val="32"/>
        </w:rPr>
        <w:t>Reflections from</w:t>
      </w:r>
      <w:r>
        <w:rPr>
          <w:rFonts w:ascii="Arial"/>
          <w:b/>
          <w:color w:val="006699"/>
          <w:spacing w:val="-51"/>
          <w:w w:val="90"/>
          <w:sz w:val="32"/>
        </w:rPr>
        <w:t> </w:t>
      </w:r>
      <w:r>
        <w:rPr>
          <w:rFonts w:ascii="Arial"/>
          <w:b/>
          <w:color w:val="006699"/>
          <w:w w:val="90"/>
          <w:sz w:val="32"/>
        </w:rPr>
        <w:t>the</w:t>
      </w:r>
    </w:p>
    <w:p>
      <w:pPr>
        <w:pStyle w:val="Heading1"/>
        <w:spacing w:line="235" w:lineRule="auto"/>
        <w:ind w:left="1195" w:right="426" w:firstLine="636"/>
        <w:rPr>
          <w:rFonts w:ascii="Trebuchet MS"/>
        </w:rPr>
      </w:pPr>
      <w:r>
        <w:rPr>
          <w:b w:val="0"/>
        </w:rPr>
        <w:br w:type="column"/>
      </w:r>
      <w:r>
        <w:rPr>
          <w:rFonts w:ascii="Trebuchet MS"/>
          <w:w w:val="95"/>
        </w:rPr>
        <w:t>Allied</w:t>
      </w:r>
      <w:r>
        <w:rPr>
          <w:rFonts w:ascii="Trebuchet MS"/>
          <w:spacing w:val="-75"/>
          <w:w w:val="95"/>
        </w:rPr>
        <w:t> </w:t>
      </w:r>
      <w:r>
        <w:rPr>
          <w:rFonts w:ascii="Trebuchet MS"/>
          <w:w w:val="95"/>
        </w:rPr>
        <w:t>Health Research</w:t>
      </w:r>
      <w:r>
        <w:rPr>
          <w:rFonts w:ascii="Trebuchet MS"/>
          <w:spacing w:val="50"/>
          <w:w w:val="95"/>
        </w:rPr>
        <w:t> </w:t>
      </w:r>
      <w:r>
        <w:rPr>
          <w:rFonts w:ascii="Trebuchet MS"/>
          <w:w w:val="95"/>
        </w:rPr>
        <w:t>News</w:t>
      </w:r>
    </w:p>
    <w:p>
      <w:pPr>
        <w:pStyle w:val="Heading3"/>
        <w:spacing w:line="316" w:lineRule="exact"/>
        <w:ind w:left="2928"/>
        <w:rPr>
          <w:rFonts w:ascii="Trebuchet MS"/>
        </w:rPr>
      </w:pPr>
      <w:r>
        <w:rPr>
          <w:rFonts w:ascii="Trebuchet MS"/>
          <w:w w:val="95"/>
        </w:rPr>
        <w:t>September 2017</w:t>
      </w:r>
    </w:p>
    <w:p>
      <w:pPr>
        <w:spacing w:after="0" w:line="316" w:lineRule="exact"/>
        <w:rPr>
          <w:rFonts w:ascii="Trebuchet MS"/>
        </w:rPr>
        <w:sectPr>
          <w:type w:val="continuous"/>
          <w:pgSz w:w="11910" w:h="16840"/>
          <w:pgMar w:top="700" w:bottom="280" w:left="180" w:right="80"/>
          <w:cols w:num="2" w:equalWidth="0">
            <w:col w:w="6148" w:space="78"/>
            <w:col w:w="5424"/>
          </w:cols>
        </w:sectPr>
      </w:pPr>
    </w:p>
    <w:p>
      <w:pPr>
        <w:pStyle w:val="Heading6"/>
        <w:spacing w:line="237" w:lineRule="auto" w:before="196"/>
        <w:ind w:left="1683" w:right="351" w:firstLine="290"/>
        <w:jc w:val="right"/>
      </w:pPr>
      <w:r>
        <w:rPr/>
        <w:pict>
          <v:group style="position:absolute;margin-left:26.299999pt;margin-top:35.849979pt;width:560.35pt;height:782.15pt;mso-position-horizontal-relative:page;mso-position-vertical-relative:page;z-index:-14944" coordorigin="526,717" coordsize="11207,15643">
            <v:shape style="position:absolute;left:718;top:717;width:11015;height:15643" coordorigin="718,717" coordsize="11015,15643" path="m11390,717l725,717,725,998,718,1069,718,2025,725,2096,742,2151,718,2151,3286,6333,3286,16017,3295,16096,3321,16168,3361,16232,3414,16285,3478,16325,3550,16351,3628,16360,11390,16360,11469,16351,11541,16325,11605,16285,11658,16232,11698,16168,11724,16096,11733,16017,11733,1059,11724,981,11698,909,11658,845,11605,792,11541,752,11469,726,11390,717xe" filled="true" fillcolor="#dfebf3" stroked="false">
              <v:path arrowok="t"/>
              <v:fill type="solid"/>
            </v:shape>
            <v:shape style="position:absolute;left:526;top:5899;width:2851;height:8497" coordorigin="526,5899" coordsize="2851,8497" path="m3226,5899l677,5899,618,5911,570,5944,538,5992,526,6050,526,14245,538,14304,570,14352,618,14385,677,14396,3226,14396,3285,14385,3333,14352,3365,14304,3377,14245,3377,6050,3365,5992,3333,5944,3285,5911,3226,5899xe" filled="true" fillcolor="#99c2d4" stroked="false">
              <v:path arrowok="t"/>
              <v:fill type="solid"/>
            </v:shape>
            <v:rect style="position:absolute;left:7658;top:3676;width:4008;height:12519" filled="true" fillcolor="#ffffff" stroked="false">
              <v:fill type="solid"/>
            </v:rect>
            <v:rect style="position:absolute;left:7658;top:3676;width:4008;height:12519" filled="false" stroked="true" strokeweight="5pt" strokecolor="#ffffff">
              <v:stroke dashstyle="solid"/>
            </v:rect>
            <v:shape style="position:absolute;left:815;top:857;width:6167;height:1224" type="#_x0000_t75" stroked="false">
              <v:imagedata r:id="rId5" o:title=""/>
            </v:shape>
            <w10:wrap type="none"/>
          </v:group>
        </w:pict>
      </w:r>
      <w:r>
        <w:rPr>
          <w:w w:val="90"/>
        </w:rPr>
        <w:t>ISSUE 40</w:t>
      </w:r>
      <w:r>
        <w:rPr>
          <w:w w:val="105"/>
        </w:rPr>
        <w:t> </w:t>
      </w:r>
      <w:r>
        <w:rPr>
          <w:w w:val="85"/>
        </w:rPr>
        <w:t>SEPTEMBER</w:t>
      </w:r>
    </w:p>
    <w:p>
      <w:pPr>
        <w:spacing w:line="250" w:lineRule="exact" w:before="0"/>
        <w:ind w:left="2328" w:right="0" w:firstLine="0"/>
        <w:jc w:val="left"/>
        <w:rPr>
          <w:rFonts w:ascii="Arial"/>
          <w:b/>
          <w:sz w:val="22"/>
        </w:rPr>
      </w:pPr>
      <w:r>
        <w:rPr>
          <w:rFonts w:ascii="Arial"/>
          <w:b/>
          <w:w w:val="105"/>
          <w:sz w:val="22"/>
        </w:rPr>
        <w:t>2017</w:t>
      </w:r>
    </w:p>
    <w:p>
      <w:pPr>
        <w:pStyle w:val="BodyText"/>
        <w:rPr>
          <w:rFonts w:ascii="Arial"/>
          <w:b/>
          <w:sz w:val="24"/>
        </w:rPr>
      </w:pPr>
    </w:p>
    <w:p>
      <w:pPr>
        <w:pStyle w:val="BodyText"/>
        <w:rPr>
          <w:rFonts w:ascii="Arial"/>
          <w:b/>
          <w:sz w:val="24"/>
        </w:rPr>
      </w:pPr>
    </w:p>
    <w:p>
      <w:pPr>
        <w:pStyle w:val="BodyText"/>
        <w:rPr>
          <w:rFonts w:ascii="Arial"/>
          <w:b/>
          <w:sz w:val="24"/>
        </w:rPr>
      </w:pPr>
    </w:p>
    <w:p>
      <w:pPr>
        <w:pStyle w:val="BodyText"/>
        <w:rPr>
          <w:rFonts w:ascii="Arial"/>
          <w:b/>
          <w:sz w:val="24"/>
        </w:rPr>
      </w:pPr>
    </w:p>
    <w:p>
      <w:pPr>
        <w:pStyle w:val="BodyText"/>
        <w:rPr>
          <w:rFonts w:ascii="Arial"/>
          <w:b/>
          <w:sz w:val="24"/>
        </w:rPr>
      </w:pPr>
    </w:p>
    <w:p>
      <w:pPr>
        <w:pStyle w:val="BodyText"/>
        <w:rPr>
          <w:rFonts w:ascii="Arial"/>
          <w:b/>
          <w:sz w:val="24"/>
        </w:rPr>
      </w:pPr>
    </w:p>
    <w:p>
      <w:pPr>
        <w:pStyle w:val="BodyText"/>
        <w:spacing w:before="9"/>
        <w:rPr>
          <w:rFonts w:ascii="Arial"/>
          <w:b/>
          <w:sz w:val="31"/>
        </w:rPr>
      </w:pPr>
    </w:p>
    <w:p>
      <w:pPr>
        <w:pStyle w:val="Heading7"/>
        <w:tabs>
          <w:tab w:pos="3201" w:val="left" w:leader="none"/>
        </w:tabs>
        <w:ind w:left="438"/>
      </w:pPr>
      <w:r>
        <w:rPr>
          <w:u w:val="thick" w:color="006699"/>
        </w:rPr>
        <w:t> </w:t>
        <w:tab/>
      </w:r>
    </w:p>
    <w:p>
      <w:pPr>
        <w:pStyle w:val="BodyText"/>
        <w:rPr>
          <w:sz w:val="24"/>
        </w:rPr>
      </w:pPr>
    </w:p>
    <w:p>
      <w:pPr>
        <w:pStyle w:val="BodyText"/>
        <w:spacing w:before="6"/>
        <w:rPr>
          <w:sz w:val="30"/>
        </w:rPr>
      </w:pPr>
    </w:p>
    <w:p>
      <w:pPr>
        <w:spacing w:line="213" w:lineRule="auto" w:before="1"/>
        <w:ind w:left="724" w:right="0" w:firstLine="0"/>
        <w:jc w:val="left"/>
        <w:rPr>
          <w:rFonts w:ascii="Calibri"/>
          <w:b/>
          <w:sz w:val="40"/>
        </w:rPr>
      </w:pPr>
      <w:r>
        <w:rPr>
          <w:rFonts w:ascii="Calibri"/>
          <w:b/>
          <w:sz w:val="40"/>
        </w:rPr>
        <w:t>A Research </w:t>
      </w:r>
      <w:r>
        <w:rPr>
          <w:rFonts w:ascii="Calibri"/>
          <w:b/>
          <w:w w:val="95"/>
          <w:sz w:val="40"/>
        </w:rPr>
        <w:t>Newsletter </w:t>
      </w:r>
      <w:r>
        <w:rPr>
          <w:rFonts w:ascii="Calibri"/>
          <w:b/>
          <w:w w:val="95"/>
          <w:sz w:val="40"/>
          <w:vertAlign w:val="subscript"/>
        </w:rPr>
        <w:t>for</w:t>
      </w:r>
      <w:r>
        <w:rPr>
          <w:rFonts w:ascii="Calibri"/>
          <w:b/>
          <w:w w:val="95"/>
          <w:sz w:val="40"/>
          <w:vertAlign w:val="baseline"/>
        </w:rPr>
        <w:t> </w:t>
      </w:r>
      <w:r>
        <w:rPr>
          <w:rFonts w:ascii="Calibri"/>
          <w:b/>
          <w:sz w:val="40"/>
          <w:vertAlign w:val="baseline"/>
        </w:rPr>
        <w:t>Allied Health Clinicians</w:t>
      </w:r>
    </w:p>
    <w:p>
      <w:pPr>
        <w:spacing w:before="229"/>
        <w:ind w:left="784" w:right="0" w:firstLine="0"/>
        <w:jc w:val="left"/>
        <w:rPr>
          <w:rFonts w:ascii="Arial"/>
          <w:b/>
          <w:sz w:val="22"/>
        </w:rPr>
      </w:pPr>
      <w:r>
        <w:rPr>
          <w:rFonts w:ascii="Arial"/>
          <w:b/>
          <w:w w:val="105"/>
          <w:sz w:val="22"/>
        </w:rPr>
        <w:t>Inside this issue:</w:t>
      </w:r>
    </w:p>
    <w:p>
      <w:pPr>
        <w:pStyle w:val="BodyText"/>
        <w:rPr>
          <w:rFonts w:ascii="Arial"/>
          <w:b/>
          <w:sz w:val="26"/>
        </w:rPr>
      </w:pPr>
    </w:p>
    <w:tbl>
      <w:tblPr>
        <w:tblW w:w="0" w:type="auto"/>
        <w:jc w:val="left"/>
        <w:tblInd w:w="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6"/>
        <w:gridCol w:w="415"/>
      </w:tblGrid>
      <w:tr>
        <w:trPr>
          <w:trHeight w:val="664" w:hRule="atLeast"/>
        </w:trPr>
        <w:tc>
          <w:tcPr>
            <w:tcW w:w="2216" w:type="dxa"/>
          </w:tcPr>
          <w:p>
            <w:pPr>
              <w:pStyle w:val="TableParagraph"/>
              <w:spacing w:line="223" w:lineRule="auto" w:before="13"/>
              <w:ind w:left="200" w:right="386"/>
              <w:rPr>
                <w:rFonts w:ascii="Arial" w:hAnsi="Arial"/>
                <w:sz w:val="24"/>
              </w:rPr>
            </w:pPr>
            <w:r>
              <w:rPr>
                <w:rFonts w:ascii="Arial" w:hAnsi="Arial"/>
                <w:color w:val="00466B"/>
                <w:w w:val="75"/>
                <w:sz w:val="24"/>
              </w:rPr>
              <w:t>“Meal</w:t>
            </w:r>
            <w:r>
              <w:rPr>
                <w:rFonts w:ascii="Arial" w:hAnsi="Arial"/>
                <w:color w:val="00466B"/>
                <w:spacing w:val="-35"/>
                <w:w w:val="75"/>
                <w:sz w:val="24"/>
              </w:rPr>
              <w:t> </w:t>
            </w:r>
            <w:r>
              <w:rPr>
                <w:rFonts w:ascii="Arial" w:hAnsi="Arial"/>
                <w:color w:val="00466B"/>
                <w:w w:val="75"/>
                <w:sz w:val="24"/>
              </w:rPr>
              <w:t>realities”</w:t>
            </w:r>
            <w:r>
              <w:rPr>
                <w:rFonts w:ascii="Arial" w:hAnsi="Arial"/>
                <w:color w:val="00466B"/>
                <w:spacing w:val="-36"/>
                <w:w w:val="75"/>
                <w:sz w:val="24"/>
              </w:rPr>
              <w:t> </w:t>
            </w:r>
            <w:r>
              <w:rPr>
                <w:rFonts w:ascii="Arial" w:hAnsi="Arial"/>
                <w:color w:val="00466B"/>
                <w:w w:val="75"/>
                <w:sz w:val="24"/>
              </w:rPr>
              <w:t>on</w:t>
            </w:r>
            <w:r>
              <w:rPr>
                <w:rFonts w:ascii="Arial" w:hAnsi="Arial"/>
                <w:color w:val="00466B"/>
                <w:spacing w:val="-36"/>
                <w:w w:val="75"/>
                <w:sz w:val="24"/>
              </w:rPr>
              <w:t> </w:t>
            </w:r>
            <w:r>
              <w:rPr>
                <w:rFonts w:ascii="Arial" w:hAnsi="Arial"/>
                <w:color w:val="00466B"/>
                <w:w w:val="75"/>
                <w:sz w:val="24"/>
              </w:rPr>
              <w:t>the </w:t>
            </w:r>
            <w:r>
              <w:rPr>
                <w:rFonts w:ascii="Arial" w:hAnsi="Arial"/>
                <w:color w:val="00466B"/>
                <w:w w:val="80"/>
                <w:sz w:val="24"/>
              </w:rPr>
              <w:t>sub-acute</w:t>
            </w:r>
            <w:r>
              <w:rPr>
                <w:rFonts w:ascii="Arial" w:hAnsi="Arial"/>
                <w:color w:val="00466B"/>
                <w:spacing w:val="-27"/>
                <w:w w:val="80"/>
                <w:sz w:val="24"/>
              </w:rPr>
              <w:t> </w:t>
            </w:r>
            <w:r>
              <w:rPr>
                <w:rFonts w:ascii="Arial" w:hAnsi="Arial"/>
                <w:color w:val="00466B"/>
                <w:w w:val="80"/>
                <w:sz w:val="24"/>
              </w:rPr>
              <w:t>ward</w:t>
            </w:r>
          </w:p>
        </w:tc>
        <w:tc>
          <w:tcPr>
            <w:tcW w:w="415" w:type="dxa"/>
          </w:tcPr>
          <w:p>
            <w:pPr>
              <w:pStyle w:val="TableParagraph"/>
              <w:spacing w:line="274" w:lineRule="exact" w:before="0"/>
              <w:ind w:left="97"/>
              <w:rPr>
                <w:rFonts w:ascii="Calibri"/>
                <w:sz w:val="24"/>
              </w:rPr>
            </w:pPr>
            <w:r>
              <w:rPr>
                <w:rFonts w:ascii="Calibri"/>
                <w:color w:val="00466B"/>
                <w:w w:val="96"/>
                <w:sz w:val="24"/>
              </w:rPr>
              <w:t>2</w:t>
            </w:r>
          </w:p>
        </w:tc>
      </w:tr>
      <w:tr>
        <w:trPr>
          <w:trHeight w:val="618" w:hRule="atLeast"/>
        </w:trPr>
        <w:tc>
          <w:tcPr>
            <w:tcW w:w="2216" w:type="dxa"/>
          </w:tcPr>
          <w:p>
            <w:pPr>
              <w:pStyle w:val="TableParagraph"/>
              <w:spacing w:before="125"/>
              <w:ind w:left="200"/>
              <w:rPr>
                <w:rFonts w:ascii="Arial"/>
                <w:sz w:val="24"/>
              </w:rPr>
            </w:pPr>
            <w:r>
              <w:rPr>
                <w:rFonts w:ascii="Arial"/>
                <w:color w:val="00466B"/>
                <w:w w:val="80"/>
                <w:sz w:val="24"/>
              </w:rPr>
              <w:t>New York study tours</w:t>
            </w:r>
          </w:p>
        </w:tc>
        <w:tc>
          <w:tcPr>
            <w:tcW w:w="415" w:type="dxa"/>
          </w:tcPr>
          <w:p>
            <w:pPr>
              <w:pStyle w:val="TableParagraph"/>
              <w:spacing w:before="108"/>
              <w:ind w:left="97"/>
              <w:rPr>
                <w:rFonts w:ascii="Calibri"/>
                <w:sz w:val="24"/>
              </w:rPr>
            </w:pPr>
            <w:r>
              <w:rPr>
                <w:rFonts w:ascii="Calibri"/>
                <w:color w:val="00466B"/>
                <w:w w:val="96"/>
                <w:sz w:val="24"/>
              </w:rPr>
              <w:t>3</w:t>
            </w:r>
          </w:p>
        </w:tc>
      </w:tr>
      <w:tr>
        <w:trPr>
          <w:trHeight w:val="791" w:hRule="atLeast"/>
        </w:trPr>
        <w:tc>
          <w:tcPr>
            <w:tcW w:w="2216" w:type="dxa"/>
          </w:tcPr>
          <w:p>
            <w:pPr>
              <w:pStyle w:val="TableParagraph"/>
              <w:spacing w:line="223" w:lineRule="auto" w:before="223"/>
              <w:ind w:left="200"/>
              <w:rPr>
                <w:rFonts w:ascii="Arial"/>
                <w:sz w:val="24"/>
              </w:rPr>
            </w:pPr>
            <w:r>
              <w:rPr>
                <w:rFonts w:ascii="Arial"/>
                <w:color w:val="00466B"/>
                <w:w w:val="65"/>
                <w:sz w:val="24"/>
              </w:rPr>
              <w:t>EH Occupational Therapy </w:t>
            </w:r>
            <w:r>
              <w:rPr>
                <w:rFonts w:ascii="Arial"/>
                <w:color w:val="00466B"/>
                <w:w w:val="75"/>
                <w:sz w:val="24"/>
              </w:rPr>
              <w:t>shines!</w:t>
            </w:r>
          </w:p>
        </w:tc>
        <w:tc>
          <w:tcPr>
            <w:tcW w:w="415" w:type="dxa"/>
          </w:tcPr>
          <w:p>
            <w:pPr>
              <w:pStyle w:val="TableParagraph"/>
              <w:spacing w:before="191"/>
              <w:ind w:left="97"/>
              <w:rPr>
                <w:rFonts w:ascii="Calibri"/>
                <w:sz w:val="24"/>
              </w:rPr>
            </w:pPr>
            <w:r>
              <w:rPr>
                <w:rFonts w:ascii="Calibri"/>
                <w:color w:val="00466B"/>
                <w:w w:val="96"/>
                <w:sz w:val="24"/>
              </w:rPr>
              <w:t>4</w:t>
            </w:r>
          </w:p>
        </w:tc>
      </w:tr>
      <w:tr>
        <w:trPr>
          <w:trHeight w:val="650" w:hRule="atLeast"/>
        </w:trPr>
        <w:tc>
          <w:tcPr>
            <w:tcW w:w="2216" w:type="dxa"/>
          </w:tcPr>
          <w:p>
            <w:pPr>
              <w:pStyle w:val="TableParagraph"/>
              <w:spacing w:line="223" w:lineRule="auto" w:before="57"/>
              <w:ind w:left="200"/>
              <w:rPr>
                <w:rFonts w:ascii="Arial"/>
                <w:sz w:val="24"/>
              </w:rPr>
            </w:pPr>
            <w:r>
              <w:rPr>
                <w:rFonts w:ascii="Arial"/>
                <w:color w:val="00466B"/>
                <w:w w:val="70"/>
                <w:sz w:val="24"/>
              </w:rPr>
              <w:t>Professional identity study </w:t>
            </w:r>
            <w:r>
              <w:rPr>
                <w:rFonts w:ascii="Arial"/>
                <w:color w:val="00466B"/>
                <w:w w:val="80"/>
                <w:sz w:val="24"/>
              </w:rPr>
              <w:t>outcomes</w:t>
            </w:r>
          </w:p>
        </w:tc>
        <w:tc>
          <w:tcPr>
            <w:tcW w:w="415" w:type="dxa"/>
          </w:tcPr>
          <w:p>
            <w:pPr>
              <w:pStyle w:val="TableParagraph"/>
              <w:spacing w:before="25"/>
              <w:ind w:left="97"/>
              <w:rPr>
                <w:rFonts w:ascii="Calibri"/>
                <w:sz w:val="24"/>
              </w:rPr>
            </w:pPr>
            <w:r>
              <w:rPr>
                <w:rFonts w:ascii="Calibri"/>
                <w:color w:val="00466B"/>
                <w:w w:val="96"/>
                <w:sz w:val="24"/>
              </w:rPr>
              <w:t>5</w:t>
            </w:r>
          </w:p>
        </w:tc>
      </w:tr>
      <w:tr>
        <w:trPr>
          <w:trHeight w:val="523" w:hRule="atLeast"/>
        </w:trPr>
        <w:tc>
          <w:tcPr>
            <w:tcW w:w="2216" w:type="dxa"/>
          </w:tcPr>
          <w:p>
            <w:pPr>
              <w:pStyle w:val="TableParagraph"/>
              <w:spacing w:before="69"/>
              <w:ind w:left="200"/>
              <w:rPr>
                <w:rFonts w:ascii="Arial" w:hAnsi="Arial"/>
                <w:sz w:val="24"/>
              </w:rPr>
            </w:pPr>
            <w:r>
              <w:rPr>
                <w:rFonts w:ascii="Arial" w:hAnsi="Arial"/>
                <w:color w:val="00466B"/>
                <w:w w:val="75"/>
                <w:sz w:val="24"/>
              </w:rPr>
              <w:t>Euan’s Musings</w:t>
            </w:r>
          </w:p>
        </w:tc>
        <w:tc>
          <w:tcPr>
            <w:tcW w:w="415" w:type="dxa"/>
          </w:tcPr>
          <w:p>
            <w:pPr>
              <w:pStyle w:val="TableParagraph"/>
              <w:spacing w:before="51"/>
              <w:ind w:left="97"/>
              <w:rPr>
                <w:rFonts w:ascii="Calibri"/>
                <w:sz w:val="24"/>
              </w:rPr>
            </w:pPr>
            <w:r>
              <w:rPr>
                <w:rFonts w:ascii="Calibri"/>
                <w:color w:val="00466B"/>
                <w:w w:val="96"/>
                <w:sz w:val="24"/>
              </w:rPr>
              <w:t>6</w:t>
            </w:r>
          </w:p>
        </w:tc>
      </w:tr>
      <w:tr>
        <w:trPr>
          <w:trHeight w:val="708" w:hRule="atLeast"/>
        </w:trPr>
        <w:tc>
          <w:tcPr>
            <w:tcW w:w="2216" w:type="dxa"/>
          </w:tcPr>
          <w:p>
            <w:pPr>
              <w:pStyle w:val="TableParagraph"/>
              <w:spacing w:line="256" w:lineRule="exact" w:before="190"/>
              <w:ind w:left="200" w:right="409"/>
              <w:rPr>
                <w:rFonts w:ascii="Arial"/>
                <w:sz w:val="24"/>
              </w:rPr>
            </w:pPr>
            <w:r>
              <w:rPr>
                <w:rFonts w:ascii="Arial"/>
                <w:color w:val="00466B"/>
                <w:w w:val="65"/>
                <w:sz w:val="24"/>
              </w:rPr>
              <w:t>Allied Health Research </w:t>
            </w:r>
            <w:r>
              <w:rPr>
                <w:rFonts w:ascii="Arial"/>
                <w:color w:val="00466B"/>
                <w:w w:val="75"/>
                <w:sz w:val="24"/>
              </w:rPr>
              <w:t>Achievements</w:t>
            </w:r>
          </w:p>
        </w:tc>
        <w:tc>
          <w:tcPr>
            <w:tcW w:w="415" w:type="dxa"/>
          </w:tcPr>
          <w:p>
            <w:pPr>
              <w:pStyle w:val="TableParagraph"/>
              <w:spacing w:before="152"/>
              <w:ind w:left="97"/>
              <w:rPr>
                <w:rFonts w:ascii="Calibri"/>
                <w:sz w:val="24"/>
              </w:rPr>
            </w:pPr>
            <w:r>
              <w:rPr>
                <w:rFonts w:ascii="Calibri"/>
                <w:color w:val="00466B"/>
                <w:w w:val="96"/>
                <w:sz w:val="24"/>
              </w:rPr>
              <w:t>7</w:t>
            </w:r>
          </w:p>
        </w:tc>
      </w:tr>
    </w:tbl>
    <w:p>
      <w:pPr>
        <w:pStyle w:val="BodyText"/>
        <w:rPr>
          <w:rFonts w:ascii="Arial"/>
          <w:b/>
          <w:sz w:val="26"/>
        </w:rPr>
      </w:pPr>
    </w:p>
    <w:p>
      <w:pPr>
        <w:pStyle w:val="BodyText"/>
        <w:rPr>
          <w:rFonts w:ascii="Arial"/>
          <w:b/>
          <w:sz w:val="26"/>
        </w:rPr>
      </w:pPr>
    </w:p>
    <w:p>
      <w:pPr>
        <w:pStyle w:val="BodyText"/>
        <w:rPr>
          <w:rFonts w:ascii="Arial"/>
          <w:b/>
          <w:sz w:val="26"/>
        </w:rPr>
      </w:pPr>
    </w:p>
    <w:p>
      <w:pPr>
        <w:tabs>
          <w:tab w:pos="3201" w:val="left" w:leader="none"/>
        </w:tabs>
        <w:spacing w:before="205"/>
        <w:ind w:left="438" w:right="0" w:firstLine="0"/>
        <w:jc w:val="left"/>
        <w:rPr>
          <w:sz w:val="21"/>
        </w:rPr>
      </w:pPr>
      <w:r>
        <w:rPr>
          <w:sz w:val="21"/>
          <w:u w:val="thick" w:color="006699"/>
        </w:rPr>
        <w:t> </w:t>
        <w:tab/>
      </w:r>
    </w:p>
    <w:p>
      <w:pPr>
        <w:spacing w:before="45"/>
        <w:ind w:left="438" w:right="0" w:firstLine="0"/>
        <w:jc w:val="left"/>
        <w:rPr>
          <w:sz w:val="44"/>
        </w:rPr>
      </w:pPr>
      <w:r>
        <w:rPr/>
        <w:br w:type="column"/>
      </w:r>
      <w:r>
        <w:rPr>
          <w:color w:val="006699"/>
          <w:w w:val="105"/>
          <w:sz w:val="44"/>
        </w:rPr>
        <w:t>12th National Allied Health Conference</w:t>
      </w:r>
    </w:p>
    <w:p>
      <w:pPr>
        <w:spacing w:before="87"/>
        <w:ind w:left="4325" w:right="0" w:firstLine="0"/>
        <w:jc w:val="left"/>
        <w:rPr>
          <w:rFonts w:ascii="Arial"/>
          <w:b/>
          <w:sz w:val="24"/>
        </w:rPr>
      </w:pPr>
      <w:r>
        <w:rPr/>
        <w:pict>
          <v:shapetype id="_x0000_t202" o:spt="202" coordsize="21600,21600" path="m,l,21600r21600,l21600,xe">
            <v:stroke joinstyle="miter"/>
            <v:path gradientshapeok="t" o:connecttype="rect"/>
          </v:shapetype>
          <v:shape style="position:absolute;margin-left:172.399994pt;margin-top:-.28415pt;width:204.3pt;height:647.4pt;mso-position-horizontal-relative:page;mso-position-vertical-relative:paragraph;z-index:1048" type="#_x0000_t202" filled="true" fillcolor="#ffffff" stroked="false">
            <v:textbox inset="0,0,0,0">
              <w:txbxContent>
                <w:p>
                  <w:pPr>
                    <w:pStyle w:val="BodyText"/>
                    <w:spacing w:before="8"/>
                    <w:rPr>
                      <w:sz w:val="19"/>
                    </w:rPr>
                  </w:pPr>
                </w:p>
                <w:p>
                  <w:pPr>
                    <w:spacing w:line="247" w:lineRule="auto" w:before="0"/>
                    <w:ind w:left="199" w:right="220" w:firstLine="0"/>
                    <w:jc w:val="left"/>
                    <w:rPr>
                      <w:sz w:val="21"/>
                    </w:rPr>
                  </w:pPr>
                  <w:r>
                    <w:rPr>
                      <w:sz w:val="21"/>
                    </w:rPr>
                    <w:t>The 12</w:t>
                  </w:r>
                  <w:r>
                    <w:rPr>
                      <w:position w:val="5"/>
                      <w:sz w:val="14"/>
                    </w:rPr>
                    <w:t>th </w:t>
                  </w:r>
                  <w:r>
                    <w:rPr>
                      <w:sz w:val="21"/>
                    </w:rPr>
                    <w:t>National Allied Health Conference was held this year at the brand new International Convention Centre Sydney, alongside the annual Bridal and Honeymoon Showcase. A number of bridal delegates seemed to find their way into the trade display at the NAHC and appeared a little disap- pointed to find only mini hand sanitiser and pens to be collected. However for those of us genuinely there for the NAHC there was plenty to get excited about.</w:t>
                  </w:r>
                </w:p>
                <w:p>
                  <w:pPr>
                    <w:spacing w:line="247" w:lineRule="auto" w:before="86"/>
                    <w:ind w:left="199" w:right="243" w:firstLine="0"/>
                    <w:jc w:val="left"/>
                    <w:rPr>
                      <w:rFonts w:ascii="Arial" w:hAnsi="Arial"/>
                      <w:b/>
                      <w:sz w:val="20"/>
                    </w:rPr>
                  </w:pPr>
                  <w:r>
                    <w:rPr>
                      <w:sz w:val="21"/>
                    </w:rPr>
                    <w:t>Conference MC Adam Spencer tied together the keynote with the support of an Auslan interpreter. Her interpretation of Luke Escombe’s comedic presenta- tion on his personal experiences with Crohn’s disease was a performance in its own right. Have a look at Luke’s nov- el advocacy approach here: </w:t>
                  </w:r>
                  <w:hyperlink r:id="rId6">
                    <w:r>
                      <w:rPr>
                        <w:color w:val="0066FF"/>
                        <w:spacing w:val="-1"/>
                        <w:w w:val="95"/>
                        <w:sz w:val="20"/>
                        <w:u w:val="single" w:color="0066FF"/>
                      </w:rPr>
                      <w:t>www.youtube.com/watch?v=sDBjI_Rqqm4</w:t>
                    </w:r>
                    <w:r>
                      <w:rPr>
                        <w:rFonts w:ascii="Arial" w:hAnsi="Arial"/>
                        <w:b/>
                        <w:spacing w:val="-1"/>
                        <w:w w:val="95"/>
                        <w:sz w:val="20"/>
                      </w:rPr>
                      <w:t>.</w:t>
                    </w:r>
                  </w:hyperlink>
                </w:p>
                <w:p>
                  <w:pPr>
                    <w:spacing w:before="87"/>
                    <w:ind w:left="199" w:right="0" w:firstLine="0"/>
                    <w:jc w:val="left"/>
                    <w:rPr>
                      <w:sz w:val="21"/>
                    </w:rPr>
                  </w:pPr>
                  <w:r>
                    <w:rPr>
                      <w:sz w:val="21"/>
                    </w:rPr>
                    <w:t>The keynote presentation from</w:t>
                  </w:r>
                </w:p>
                <w:p>
                  <w:pPr>
                    <w:spacing w:line="244" w:lineRule="auto" w:before="5"/>
                    <w:ind w:left="199" w:right="307" w:firstLine="0"/>
                    <w:jc w:val="left"/>
                    <w:rPr>
                      <w:sz w:val="21"/>
                    </w:rPr>
                  </w:pPr>
                  <w:r>
                    <w:rPr>
                      <w:sz w:val="21"/>
                    </w:rPr>
                    <w:t>Dr Jacqui Lunday- Johnstone, Chief Health Professions Officer for the National</w:t>
                  </w:r>
                  <w:r>
                    <w:rPr>
                      <w:spacing w:val="-12"/>
                      <w:sz w:val="21"/>
                    </w:rPr>
                    <w:t> </w:t>
                  </w:r>
                  <w:r>
                    <w:rPr>
                      <w:sz w:val="21"/>
                    </w:rPr>
                    <w:t>Health</w:t>
                  </w:r>
                  <w:r>
                    <w:rPr>
                      <w:spacing w:val="-11"/>
                      <w:sz w:val="21"/>
                    </w:rPr>
                    <w:t> </w:t>
                  </w:r>
                  <w:r>
                    <w:rPr>
                      <w:sz w:val="21"/>
                    </w:rPr>
                    <w:t>Service</w:t>
                  </w:r>
                  <w:r>
                    <w:rPr>
                      <w:spacing w:val="-11"/>
                      <w:sz w:val="21"/>
                    </w:rPr>
                    <w:t> </w:t>
                  </w:r>
                  <w:r>
                    <w:rPr>
                      <w:sz w:val="21"/>
                    </w:rPr>
                    <w:t>in</w:t>
                  </w:r>
                  <w:r>
                    <w:rPr>
                      <w:spacing w:val="-12"/>
                      <w:sz w:val="21"/>
                    </w:rPr>
                    <w:t> </w:t>
                  </w:r>
                  <w:r>
                    <w:rPr>
                      <w:sz w:val="21"/>
                    </w:rPr>
                    <w:t>Scotland</w:t>
                  </w:r>
                  <w:r>
                    <w:rPr>
                      <w:spacing w:val="-11"/>
                      <w:sz w:val="21"/>
                    </w:rPr>
                    <w:t> </w:t>
                  </w:r>
                  <w:r>
                    <w:rPr>
                      <w:sz w:val="21"/>
                    </w:rPr>
                    <w:t>was a highlight for me. Jacqui presented on the Scottish Allied Health National Delivery plan, aimed at aligning the allied</w:t>
                  </w:r>
                  <w:r>
                    <w:rPr>
                      <w:spacing w:val="-22"/>
                      <w:sz w:val="21"/>
                    </w:rPr>
                    <w:t> </w:t>
                  </w:r>
                  <w:r>
                    <w:rPr>
                      <w:sz w:val="21"/>
                    </w:rPr>
                    <w:t>health</w:t>
                  </w:r>
                  <w:r>
                    <w:rPr>
                      <w:spacing w:val="-22"/>
                      <w:sz w:val="21"/>
                    </w:rPr>
                    <w:t> </w:t>
                  </w:r>
                  <w:r>
                    <w:rPr>
                      <w:sz w:val="21"/>
                    </w:rPr>
                    <w:t>professional</w:t>
                  </w:r>
                  <w:r>
                    <w:rPr>
                      <w:spacing w:val="-22"/>
                      <w:sz w:val="21"/>
                    </w:rPr>
                    <w:t> </w:t>
                  </w:r>
                  <w:r>
                    <w:rPr>
                      <w:sz w:val="21"/>
                    </w:rPr>
                    <w:t>workforce</w:t>
                  </w:r>
                  <w:r>
                    <w:rPr>
                      <w:spacing w:val="-21"/>
                      <w:sz w:val="21"/>
                    </w:rPr>
                    <w:t> </w:t>
                  </w:r>
                  <w:r>
                    <w:rPr>
                      <w:sz w:val="21"/>
                    </w:rPr>
                    <w:t>with health and social care. This has led to a focus on high profile areas where Allied Health could contribute to the agenda, including</w:t>
                  </w:r>
                  <w:r>
                    <w:rPr>
                      <w:spacing w:val="-15"/>
                      <w:sz w:val="21"/>
                    </w:rPr>
                    <w:t> </w:t>
                  </w:r>
                  <w:r>
                    <w:rPr>
                      <w:sz w:val="21"/>
                    </w:rPr>
                    <w:t>healthy</w:t>
                  </w:r>
                  <w:r>
                    <w:rPr>
                      <w:spacing w:val="-15"/>
                      <w:sz w:val="21"/>
                    </w:rPr>
                    <w:t> </w:t>
                  </w:r>
                  <w:r>
                    <w:rPr>
                      <w:sz w:val="21"/>
                    </w:rPr>
                    <w:t>eating,</w:t>
                  </w:r>
                  <w:r>
                    <w:rPr>
                      <w:spacing w:val="-15"/>
                      <w:sz w:val="21"/>
                    </w:rPr>
                    <w:t> </w:t>
                  </w:r>
                  <w:r>
                    <w:rPr>
                      <w:sz w:val="21"/>
                    </w:rPr>
                    <w:t>aging</w:t>
                  </w:r>
                  <w:r>
                    <w:rPr>
                      <w:spacing w:val="-16"/>
                      <w:sz w:val="21"/>
                    </w:rPr>
                    <w:t> </w:t>
                  </w:r>
                  <w:r>
                    <w:rPr>
                      <w:sz w:val="21"/>
                    </w:rPr>
                    <w:t>well,</w:t>
                  </w:r>
                  <w:r>
                    <w:rPr>
                      <w:spacing w:val="-16"/>
                      <w:sz w:val="21"/>
                    </w:rPr>
                    <w:t> </w:t>
                  </w:r>
                  <w:r>
                    <w:rPr>
                      <w:sz w:val="21"/>
                    </w:rPr>
                    <w:t>and supporting early years. Consumer engagement has been integral to the strategy</w:t>
                  </w:r>
                  <w:r>
                    <w:rPr>
                      <w:spacing w:val="-14"/>
                      <w:sz w:val="21"/>
                    </w:rPr>
                    <w:t> </w:t>
                  </w:r>
                  <w:r>
                    <w:rPr>
                      <w:sz w:val="21"/>
                    </w:rPr>
                    <w:t>along</w:t>
                  </w:r>
                  <w:r>
                    <w:rPr>
                      <w:spacing w:val="-14"/>
                      <w:sz w:val="21"/>
                    </w:rPr>
                    <w:t> </w:t>
                  </w:r>
                  <w:r>
                    <w:rPr>
                      <w:sz w:val="21"/>
                    </w:rPr>
                    <w:t>with</w:t>
                  </w:r>
                  <w:r>
                    <w:rPr>
                      <w:spacing w:val="-13"/>
                      <w:sz w:val="21"/>
                    </w:rPr>
                    <w:t> </w:t>
                  </w:r>
                  <w:r>
                    <w:rPr>
                      <w:sz w:val="21"/>
                    </w:rPr>
                    <w:t>the</w:t>
                  </w:r>
                  <w:r>
                    <w:rPr>
                      <w:spacing w:val="-13"/>
                      <w:sz w:val="21"/>
                    </w:rPr>
                    <w:t> </w:t>
                  </w:r>
                  <w:r>
                    <w:rPr>
                      <w:sz w:val="21"/>
                    </w:rPr>
                    <w:t>intent</w:t>
                  </w:r>
                  <w:r>
                    <w:rPr>
                      <w:spacing w:val="-13"/>
                      <w:sz w:val="21"/>
                    </w:rPr>
                    <w:t> </w:t>
                  </w:r>
                  <w:r>
                    <w:rPr>
                      <w:sz w:val="21"/>
                    </w:rPr>
                    <w:t>that</w:t>
                  </w:r>
                  <w:r>
                    <w:rPr>
                      <w:spacing w:val="-13"/>
                      <w:sz w:val="21"/>
                    </w:rPr>
                    <w:t> </w:t>
                  </w:r>
                  <w:r>
                    <w:rPr>
                      <w:sz w:val="21"/>
                    </w:rPr>
                    <w:t>allied health</w:t>
                  </w:r>
                  <w:r>
                    <w:rPr>
                      <w:spacing w:val="-16"/>
                      <w:sz w:val="21"/>
                    </w:rPr>
                    <w:t> </w:t>
                  </w:r>
                  <w:r>
                    <w:rPr>
                      <w:sz w:val="21"/>
                    </w:rPr>
                    <w:t>professionals</w:t>
                  </w:r>
                  <w:r>
                    <w:rPr>
                      <w:spacing w:val="-16"/>
                      <w:sz w:val="21"/>
                    </w:rPr>
                    <w:t> </w:t>
                  </w:r>
                  <w:r>
                    <w:rPr>
                      <w:sz w:val="21"/>
                    </w:rPr>
                    <w:t>work</w:t>
                  </w:r>
                  <w:r>
                    <w:rPr>
                      <w:spacing w:val="-16"/>
                      <w:sz w:val="21"/>
                    </w:rPr>
                    <w:t> </w:t>
                  </w:r>
                  <w:r>
                    <w:rPr>
                      <w:sz w:val="21"/>
                    </w:rPr>
                    <w:t>in</w:t>
                  </w:r>
                  <w:r>
                    <w:rPr>
                      <w:spacing w:val="-16"/>
                      <w:sz w:val="21"/>
                    </w:rPr>
                    <w:t> </w:t>
                  </w:r>
                  <w:r>
                    <w:rPr>
                      <w:sz w:val="21"/>
                    </w:rPr>
                    <w:t>partnership with people to enable them to live healthy and independent lives. One resulting initiative has been the Active and</w:t>
                  </w:r>
                  <w:r>
                    <w:rPr>
                      <w:spacing w:val="-13"/>
                      <w:sz w:val="21"/>
                    </w:rPr>
                    <w:t> </w:t>
                  </w:r>
                  <w:r>
                    <w:rPr>
                      <w:sz w:val="21"/>
                    </w:rPr>
                    <w:t>Independent</w:t>
                  </w:r>
                  <w:r>
                    <w:rPr>
                      <w:spacing w:val="-13"/>
                      <w:sz w:val="21"/>
                    </w:rPr>
                    <w:t> </w:t>
                  </w:r>
                  <w:r>
                    <w:rPr>
                      <w:sz w:val="21"/>
                    </w:rPr>
                    <w:t>Living</w:t>
                  </w:r>
                  <w:r>
                    <w:rPr>
                      <w:spacing w:val="-13"/>
                      <w:sz w:val="21"/>
                    </w:rPr>
                    <w:t> </w:t>
                  </w:r>
                  <w:r>
                    <w:rPr>
                      <w:sz w:val="21"/>
                    </w:rPr>
                    <w:t>program,</w:t>
                  </w:r>
                  <w:r>
                    <w:rPr>
                      <w:spacing w:val="-13"/>
                      <w:sz w:val="21"/>
                    </w:rPr>
                    <w:t> </w:t>
                  </w:r>
                  <w:r>
                    <w:rPr>
                      <w:sz w:val="21"/>
                    </w:rPr>
                    <w:t>based partly on the idea that the impact of allied health could be increased if interventions could be delivered earlier in the patient’s health care</w:t>
                  </w:r>
                  <w:r>
                    <w:rPr>
                      <w:spacing w:val="-4"/>
                      <w:sz w:val="21"/>
                    </w:rPr>
                    <w:t> </w:t>
                  </w:r>
                  <w:r>
                    <w:rPr>
                      <w:sz w:val="21"/>
                    </w:rPr>
                    <w:t>jouney.</w:t>
                  </w:r>
                </w:p>
                <w:p>
                  <w:pPr>
                    <w:spacing w:line="220" w:lineRule="exact" w:before="0"/>
                    <w:ind w:left="199" w:right="0" w:firstLine="0"/>
                    <w:jc w:val="left"/>
                    <w:rPr>
                      <w:sz w:val="21"/>
                    </w:rPr>
                  </w:pPr>
                  <w:r>
                    <w:rPr>
                      <w:sz w:val="21"/>
                    </w:rPr>
                    <w:t>Through this work they have developed</w:t>
                  </w:r>
                </w:p>
                <w:p>
                  <w:pPr>
                    <w:spacing w:line="254" w:lineRule="auto" w:before="3"/>
                    <w:ind w:left="199" w:right="314" w:firstLine="0"/>
                    <w:jc w:val="left"/>
                    <w:rPr>
                      <w:sz w:val="21"/>
                    </w:rPr>
                  </w:pPr>
                  <w:r>
                    <w:rPr>
                      <w:sz w:val="21"/>
                    </w:rPr>
                    <w:t>a national falls program working across agencies, with an intent to disrupt current processes. For example, working to provide alternatives to</w:t>
                  </w:r>
                </w:p>
              </w:txbxContent>
            </v:textbox>
            <v:fill type="solid"/>
            <w10:wrap type="none"/>
          </v:shape>
        </w:pict>
      </w:r>
      <w:r>
        <w:rPr>
          <w:rFonts w:ascii="Arial"/>
          <w:b/>
          <w:color w:val="006699"/>
          <w:w w:val="95"/>
          <w:sz w:val="24"/>
        </w:rPr>
        <w:t>Anita</w:t>
      </w:r>
      <w:r>
        <w:rPr>
          <w:rFonts w:ascii="Arial"/>
          <w:b/>
          <w:color w:val="006699"/>
          <w:spacing w:val="-34"/>
          <w:w w:val="95"/>
          <w:sz w:val="24"/>
        </w:rPr>
        <w:t> </w:t>
      </w:r>
      <w:r>
        <w:rPr>
          <w:rFonts w:ascii="Arial"/>
          <w:b/>
          <w:color w:val="006699"/>
          <w:w w:val="95"/>
          <w:sz w:val="24"/>
        </w:rPr>
        <w:t>Wilton,</w:t>
      </w:r>
      <w:r>
        <w:rPr>
          <w:rFonts w:ascii="Arial"/>
          <w:b/>
          <w:color w:val="006699"/>
          <w:spacing w:val="-34"/>
          <w:w w:val="95"/>
          <w:sz w:val="24"/>
        </w:rPr>
        <w:t> </w:t>
      </w:r>
      <w:r>
        <w:rPr>
          <w:rFonts w:ascii="Arial"/>
          <w:b/>
          <w:color w:val="006699"/>
          <w:w w:val="95"/>
          <w:sz w:val="24"/>
        </w:rPr>
        <w:t>Director</w:t>
      </w:r>
      <w:r>
        <w:rPr>
          <w:rFonts w:ascii="Arial"/>
          <w:b/>
          <w:color w:val="006699"/>
          <w:spacing w:val="-34"/>
          <w:w w:val="95"/>
          <w:sz w:val="24"/>
        </w:rPr>
        <w:t> </w:t>
      </w:r>
      <w:r>
        <w:rPr>
          <w:rFonts w:ascii="Arial"/>
          <w:b/>
          <w:color w:val="006699"/>
          <w:w w:val="95"/>
          <w:sz w:val="24"/>
        </w:rPr>
        <w:t>of</w:t>
      </w:r>
      <w:r>
        <w:rPr>
          <w:rFonts w:ascii="Arial"/>
          <w:b/>
          <w:color w:val="006699"/>
          <w:spacing w:val="-34"/>
          <w:w w:val="95"/>
          <w:sz w:val="24"/>
        </w:rPr>
        <w:t> </w:t>
      </w:r>
      <w:r>
        <w:rPr>
          <w:rFonts w:ascii="Arial"/>
          <w:b/>
          <w:color w:val="006699"/>
          <w:w w:val="95"/>
          <w:sz w:val="24"/>
        </w:rPr>
        <w:t>Allied</w:t>
      </w:r>
      <w:r>
        <w:rPr>
          <w:rFonts w:ascii="Arial"/>
          <w:b/>
          <w:color w:val="006699"/>
          <w:spacing w:val="-34"/>
          <w:w w:val="95"/>
          <w:sz w:val="24"/>
        </w:rPr>
        <w:t> </w:t>
      </w:r>
      <w:r>
        <w:rPr>
          <w:rFonts w:ascii="Arial"/>
          <w:b/>
          <w:color w:val="006699"/>
          <w:w w:val="95"/>
          <w:sz w:val="24"/>
        </w:rPr>
        <w:t>Health</w:t>
      </w:r>
    </w:p>
    <w:p>
      <w:pPr>
        <w:pStyle w:val="Heading7"/>
        <w:spacing w:line="271" w:lineRule="auto" w:before="182"/>
        <w:ind w:left="4421" w:right="590"/>
      </w:pPr>
      <w:r>
        <w:rPr/>
        <w:t>automatic conveyance of people who have fallen to hospital.</w:t>
      </w:r>
    </w:p>
    <w:p>
      <w:pPr>
        <w:spacing w:line="247" w:lineRule="auto" w:before="67"/>
        <w:ind w:left="4421" w:right="430" w:firstLine="0"/>
        <w:jc w:val="left"/>
        <w:rPr>
          <w:sz w:val="21"/>
        </w:rPr>
      </w:pPr>
      <w:r>
        <w:rPr>
          <w:sz w:val="21"/>
        </w:rPr>
        <w:t>Another initiative of the Scotland NHS has been the Up and About Pathway, focusing on balance and activity. This preventative, value-based musculo- skeletal service is leading a whole change in the system. Dr Lunday- Johnstone reported that 25% of GP consults were related to musculoskele- tal issues, and this work has led to a reduction in ED attendances. I would recommend reading the paper, or seeking out further information about these fantastic strategies online.</w:t>
      </w:r>
    </w:p>
    <w:p>
      <w:pPr>
        <w:spacing w:line="244" w:lineRule="auto" w:before="77"/>
        <w:ind w:left="4421" w:right="383" w:firstLine="0"/>
        <w:jc w:val="left"/>
        <w:rPr>
          <w:sz w:val="21"/>
        </w:rPr>
      </w:pPr>
      <w:r>
        <w:rPr>
          <w:sz w:val="21"/>
        </w:rPr>
        <w:t>It was also a proud moment to hear Chris Bruce present the work that she has led with Eastern Health Speech Pathology on the experiences of care of consumers with communication difficulties. Sobering figures indeed.</w:t>
      </w:r>
    </w:p>
    <w:p>
      <w:pPr>
        <w:spacing w:line="256" w:lineRule="auto" w:before="0"/>
        <w:ind w:left="4421" w:right="436" w:firstLine="0"/>
        <w:jc w:val="left"/>
        <w:rPr>
          <w:sz w:val="21"/>
        </w:rPr>
      </w:pPr>
      <w:r>
        <w:rPr>
          <w:sz w:val="21"/>
        </w:rPr>
        <w:t>By the number of people taking photos of her slides, I would have to say her impact factor was huge!</w:t>
      </w:r>
    </w:p>
    <w:p>
      <w:pPr>
        <w:spacing w:line="244" w:lineRule="auto" w:before="74"/>
        <w:ind w:left="4421" w:right="460" w:firstLine="0"/>
        <w:jc w:val="left"/>
        <w:rPr>
          <w:sz w:val="21"/>
        </w:rPr>
      </w:pPr>
      <w:r>
        <w:rPr>
          <w:sz w:val="21"/>
        </w:rPr>
        <w:t>Another highlight was to see Kathleen Philip, Chief Allied Health Advisor Victoria and Michael Butler (a previous Eastern</w:t>
      </w:r>
      <w:r>
        <w:rPr>
          <w:spacing w:val="-13"/>
          <w:sz w:val="21"/>
        </w:rPr>
        <w:t> </w:t>
      </w:r>
      <w:r>
        <w:rPr>
          <w:sz w:val="21"/>
        </w:rPr>
        <w:t>Health</w:t>
      </w:r>
      <w:r>
        <w:rPr>
          <w:spacing w:val="-13"/>
          <w:sz w:val="21"/>
        </w:rPr>
        <w:t> </w:t>
      </w:r>
      <w:r>
        <w:rPr>
          <w:sz w:val="21"/>
        </w:rPr>
        <w:t>Director</w:t>
      </w:r>
      <w:r>
        <w:rPr>
          <w:spacing w:val="-13"/>
          <w:sz w:val="21"/>
        </w:rPr>
        <w:t> </w:t>
      </w:r>
      <w:r>
        <w:rPr>
          <w:sz w:val="21"/>
        </w:rPr>
        <w:t>of</w:t>
      </w:r>
      <w:r>
        <w:rPr>
          <w:spacing w:val="-14"/>
          <w:sz w:val="21"/>
        </w:rPr>
        <w:t> </w:t>
      </w:r>
      <w:r>
        <w:rPr>
          <w:sz w:val="21"/>
        </w:rPr>
        <w:t>Allied</w:t>
      </w:r>
      <w:r>
        <w:rPr>
          <w:spacing w:val="-13"/>
          <w:sz w:val="21"/>
        </w:rPr>
        <w:t> </w:t>
      </w:r>
      <w:r>
        <w:rPr>
          <w:sz w:val="21"/>
        </w:rPr>
        <w:t>Health who is known to many) being listed as two of the six finalists from over 180 nominees for the inaugural National Allied Health Inspiration Award. Both were excellent nominees and would have been worthy recipients. The winner was Dr Rosalie Boyce, who is well known for her work on the management</w:t>
      </w:r>
      <w:r>
        <w:rPr>
          <w:spacing w:val="-25"/>
          <w:sz w:val="21"/>
        </w:rPr>
        <w:t> </w:t>
      </w:r>
      <w:r>
        <w:rPr>
          <w:sz w:val="21"/>
        </w:rPr>
        <w:t>and</w:t>
      </w:r>
      <w:r>
        <w:rPr>
          <w:spacing w:val="-25"/>
          <w:sz w:val="21"/>
        </w:rPr>
        <w:t> </w:t>
      </w:r>
      <w:r>
        <w:rPr>
          <w:sz w:val="21"/>
        </w:rPr>
        <w:t>organisation</w:t>
      </w:r>
      <w:r>
        <w:rPr>
          <w:spacing w:val="-24"/>
          <w:sz w:val="21"/>
        </w:rPr>
        <w:t> </w:t>
      </w:r>
      <w:r>
        <w:rPr>
          <w:sz w:val="21"/>
        </w:rPr>
        <w:t>of</w:t>
      </w:r>
      <w:r>
        <w:rPr>
          <w:spacing w:val="-25"/>
          <w:sz w:val="21"/>
        </w:rPr>
        <w:t> </w:t>
      </w:r>
      <w:r>
        <w:rPr>
          <w:sz w:val="21"/>
        </w:rPr>
        <w:t>Allied Health professions. Her research findings have contributed to the implementation of the Allied Health Assessment at Eastern</w:t>
      </w:r>
      <w:r>
        <w:rPr>
          <w:spacing w:val="-8"/>
          <w:sz w:val="21"/>
        </w:rPr>
        <w:t> </w:t>
      </w:r>
      <w:r>
        <w:rPr>
          <w:sz w:val="21"/>
        </w:rPr>
        <w:t>Health.</w:t>
      </w:r>
    </w:p>
    <w:p>
      <w:pPr>
        <w:spacing w:line="249" w:lineRule="auto" w:before="105"/>
        <w:ind w:left="4421" w:right="424" w:firstLine="0"/>
        <w:jc w:val="left"/>
        <w:rPr>
          <w:sz w:val="21"/>
        </w:rPr>
      </w:pPr>
      <w:r>
        <w:rPr>
          <w:sz w:val="21"/>
        </w:rPr>
        <w:t>If you get a chance in the future to attend a National Allied Health Conference, I would highly recommend it. Start planning now for the next one– its never too early to start thinking about that presentation or poster that you would like to share.</w:t>
      </w:r>
    </w:p>
    <w:p>
      <w:pPr>
        <w:spacing w:after="0" w:line="249" w:lineRule="auto"/>
        <w:jc w:val="left"/>
        <w:rPr>
          <w:sz w:val="21"/>
        </w:rPr>
        <w:sectPr>
          <w:type w:val="continuous"/>
          <w:pgSz w:w="11910" w:h="16840"/>
          <w:pgMar w:top="700" w:bottom="280" w:left="180" w:right="80"/>
          <w:cols w:num="2" w:equalWidth="0">
            <w:col w:w="3202" w:space="76"/>
            <w:col w:w="8372"/>
          </w:cols>
        </w:sectPr>
      </w:pPr>
    </w:p>
    <w:p>
      <w:pPr>
        <w:spacing w:before="88"/>
        <w:ind w:left="602" w:right="0" w:firstLine="0"/>
        <w:jc w:val="left"/>
        <w:rPr>
          <w:rFonts w:ascii="Trebuchet MS"/>
          <w:b/>
          <w:sz w:val="24"/>
        </w:rPr>
      </w:pPr>
      <w:r>
        <w:rPr>
          <w:rFonts w:ascii="Trebuchet MS"/>
          <w:b/>
          <w:sz w:val="24"/>
        </w:rPr>
        <w:t>ALLIED HEALTH RESEARCH NEWS SEPTEMBER 2017</w:t>
      </w:r>
    </w:p>
    <w:p>
      <w:pPr>
        <w:spacing w:before="231"/>
        <w:ind w:left="830" w:right="0" w:firstLine="0"/>
        <w:jc w:val="left"/>
        <w:rPr>
          <w:rFonts w:ascii="Arial" w:hAnsi="Arial"/>
          <w:b/>
          <w:sz w:val="56"/>
        </w:rPr>
      </w:pPr>
      <w:r>
        <w:rPr>
          <w:rFonts w:ascii="Arial" w:hAnsi="Arial"/>
          <w:b/>
          <w:color w:val="006699"/>
          <w:w w:val="90"/>
          <w:sz w:val="56"/>
        </w:rPr>
        <w:t>“Meal realities” on the subacute</w:t>
      </w:r>
      <w:r>
        <w:rPr>
          <w:rFonts w:ascii="Arial" w:hAnsi="Arial"/>
          <w:b/>
          <w:color w:val="006699"/>
          <w:spacing w:val="-96"/>
          <w:w w:val="90"/>
          <w:sz w:val="56"/>
        </w:rPr>
        <w:t> </w:t>
      </w:r>
      <w:r>
        <w:rPr>
          <w:rFonts w:ascii="Arial" w:hAnsi="Arial"/>
          <w:b/>
          <w:color w:val="006699"/>
          <w:spacing w:val="-4"/>
          <w:w w:val="90"/>
          <w:sz w:val="56"/>
        </w:rPr>
        <w:t>ward</w:t>
      </w:r>
    </w:p>
    <w:p>
      <w:pPr>
        <w:spacing w:before="31"/>
        <w:ind w:left="830" w:right="0" w:firstLine="0"/>
        <w:jc w:val="left"/>
        <w:rPr>
          <w:rFonts w:ascii="Arial" w:hAnsi="Arial"/>
          <w:b/>
          <w:sz w:val="28"/>
        </w:rPr>
      </w:pPr>
      <w:r>
        <w:rPr>
          <w:rFonts w:ascii="Arial" w:hAnsi="Arial"/>
          <w:b/>
          <w:color w:val="006699"/>
          <w:sz w:val="28"/>
        </w:rPr>
        <w:t>Ella Ottrey—Dietitian and PhD candidate</w:t>
      </w:r>
    </w:p>
    <w:p>
      <w:pPr>
        <w:spacing w:before="142"/>
        <w:ind w:left="545" w:right="0" w:firstLine="0"/>
        <w:jc w:val="left"/>
        <w:rPr>
          <w:rFonts w:ascii="Trebuchet MS"/>
          <w:b/>
          <w:sz w:val="18"/>
        </w:rPr>
      </w:pPr>
      <w:r>
        <w:rPr/>
        <w:br w:type="column"/>
      </w:r>
      <w:r>
        <w:rPr>
          <w:rFonts w:ascii="Trebuchet MS"/>
          <w:b/>
          <w:w w:val="105"/>
          <w:sz w:val="18"/>
        </w:rPr>
        <w:t>Page</w:t>
      </w:r>
      <w:r>
        <w:rPr>
          <w:rFonts w:ascii="Trebuchet MS"/>
          <w:b/>
          <w:spacing w:val="51"/>
          <w:w w:val="105"/>
          <w:sz w:val="18"/>
        </w:rPr>
        <w:t> </w:t>
      </w:r>
      <w:r>
        <w:rPr>
          <w:rFonts w:ascii="Trebuchet MS"/>
          <w:b/>
          <w:w w:val="105"/>
          <w:sz w:val="18"/>
        </w:rPr>
        <w:t>2</w:t>
      </w:r>
    </w:p>
    <w:p>
      <w:pPr>
        <w:spacing w:after="0"/>
        <w:jc w:val="left"/>
        <w:rPr>
          <w:rFonts w:ascii="Trebuchet MS"/>
          <w:sz w:val="18"/>
        </w:rPr>
        <w:sectPr>
          <w:pgSz w:w="11910" w:h="16840"/>
          <w:pgMar w:top="720" w:bottom="280" w:left="180" w:right="80"/>
          <w:cols w:num="2" w:equalWidth="0">
            <w:col w:w="9715" w:space="40"/>
            <w:col w:w="1895"/>
          </w:cols>
        </w:sectPr>
      </w:pPr>
    </w:p>
    <w:p>
      <w:pPr>
        <w:pStyle w:val="Heading4"/>
        <w:spacing w:line="244" w:lineRule="auto" w:before="145"/>
        <w:ind w:left="830" w:right="636"/>
      </w:pPr>
      <w:r>
        <w:rPr>
          <w:w w:val="95"/>
        </w:rPr>
        <w:t>Ella</w:t>
      </w:r>
      <w:r>
        <w:rPr>
          <w:spacing w:val="-42"/>
          <w:w w:val="95"/>
        </w:rPr>
        <w:t> </w:t>
      </w:r>
      <w:r>
        <w:rPr>
          <w:w w:val="95"/>
        </w:rPr>
        <w:t>Ottrey</w:t>
      </w:r>
      <w:r>
        <w:rPr>
          <w:spacing w:val="-42"/>
          <w:w w:val="95"/>
        </w:rPr>
        <w:t> </w:t>
      </w:r>
      <w:r>
        <w:rPr>
          <w:w w:val="95"/>
        </w:rPr>
        <w:t>was</w:t>
      </w:r>
      <w:r>
        <w:rPr>
          <w:spacing w:val="-42"/>
          <w:w w:val="95"/>
        </w:rPr>
        <w:t> </w:t>
      </w:r>
      <w:r>
        <w:rPr>
          <w:w w:val="95"/>
        </w:rPr>
        <w:t>the</w:t>
      </w:r>
      <w:r>
        <w:rPr>
          <w:spacing w:val="-42"/>
          <w:w w:val="95"/>
        </w:rPr>
        <w:t> </w:t>
      </w:r>
      <w:r>
        <w:rPr>
          <w:w w:val="95"/>
        </w:rPr>
        <w:t>winner</w:t>
      </w:r>
      <w:r>
        <w:rPr>
          <w:spacing w:val="-42"/>
          <w:w w:val="95"/>
        </w:rPr>
        <w:t> </w:t>
      </w:r>
      <w:r>
        <w:rPr>
          <w:w w:val="95"/>
        </w:rPr>
        <w:t>of</w:t>
      </w:r>
      <w:r>
        <w:rPr>
          <w:spacing w:val="-42"/>
          <w:w w:val="95"/>
        </w:rPr>
        <w:t> </w:t>
      </w:r>
      <w:r>
        <w:rPr>
          <w:w w:val="95"/>
        </w:rPr>
        <w:t>the</w:t>
      </w:r>
      <w:r>
        <w:rPr>
          <w:spacing w:val="-42"/>
          <w:w w:val="95"/>
        </w:rPr>
        <w:t> </w:t>
      </w:r>
      <w:r>
        <w:rPr>
          <w:w w:val="95"/>
        </w:rPr>
        <w:t>‘Best</w:t>
      </w:r>
      <w:r>
        <w:rPr>
          <w:spacing w:val="-42"/>
          <w:w w:val="95"/>
        </w:rPr>
        <w:t> </w:t>
      </w:r>
      <w:r>
        <w:rPr>
          <w:w w:val="95"/>
        </w:rPr>
        <w:t>Presentation’</w:t>
      </w:r>
      <w:r>
        <w:rPr>
          <w:spacing w:val="-42"/>
          <w:w w:val="95"/>
        </w:rPr>
        <w:t> </w:t>
      </w:r>
      <w:r>
        <w:rPr>
          <w:w w:val="95"/>
        </w:rPr>
        <w:t>prize</w:t>
      </w:r>
      <w:r>
        <w:rPr>
          <w:spacing w:val="-42"/>
          <w:w w:val="95"/>
        </w:rPr>
        <w:t> </w:t>
      </w:r>
      <w:r>
        <w:rPr>
          <w:w w:val="95"/>
        </w:rPr>
        <w:t>awarded</w:t>
      </w:r>
      <w:r>
        <w:rPr>
          <w:spacing w:val="-42"/>
          <w:w w:val="95"/>
        </w:rPr>
        <w:t> </w:t>
      </w:r>
      <w:r>
        <w:rPr>
          <w:w w:val="95"/>
        </w:rPr>
        <w:t>by</w:t>
      </w:r>
      <w:r>
        <w:rPr>
          <w:spacing w:val="-42"/>
          <w:w w:val="95"/>
        </w:rPr>
        <w:t> </w:t>
      </w:r>
      <w:r>
        <w:rPr>
          <w:w w:val="95"/>
        </w:rPr>
        <w:t>the</w:t>
      </w:r>
      <w:r>
        <w:rPr>
          <w:spacing w:val="-42"/>
          <w:w w:val="95"/>
        </w:rPr>
        <w:t> </w:t>
      </w:r>
      <w:r>
        <w:rPr>
          <w:w w:val="95"/>
        </w:rPr>
        <w:t>judging</w:t>
      </w:r>
      <w:r>
        <w:rPr>
          <w:spacing w:val="-42"/>
          <w:w w:val="95"/>
        </w:rPr>
        <w:t> </w:t>
      </w:r>
      <w:r>
        <w:rPr>
          <w:w w:val="95"/>
        </w:rPr>
        <w:t>panel</w:t>
      </w:r>
      <w:r>
        <w:rPr>
          <w:spacing w:val="-42"/>
          <w:w w:val="95"/>
        </w:rPr>
        <w:t> </w:t>
      </w:r>
      <w:r>
        <w:rPr>
          <w:w w:val="95"/>
        </w:rPr>
        <w:t>at</w:t>
      </w:r>
      <w:r>
        <w:rPr>
          <w:spacing w:val="-42"/>
          <w:w w:val="95"/>
        </w:rPr>
        <w:t> </w:t>
      </w:r>
      <w:r>
        <w:rPr>
          <w:w w:val="95"/>
        </w:rPr>
        <w:t>the</w:t>
      </w:r>
      <w:r>
        <w:rPr>
          <w:spacing w:val="-42"/>
          <w:w w:val="95"/>
        </w:rPr>
        <w:t> </w:t>
      </w:r>
      <w:r>
        <w:rPr>
          <w:w w:val="95"/>
        </w:rPr>
        <w:t>3 </w:t>
      </w:r>
      <w:r>
        <w:rPr>
          <w:w w:val="90"/>
        </w:rPr>
        <w:t>minute</w:t>
      </w:r>
      <w:r>
        <w:rPr>
          <w:spacing w:val="-8"/>
          <w:w w:val="90"/>
        </w:rPr>
        <w:t> </w:t>
      </w:r>
      <w:r>
        <w:rPr>
          <w:w w:val="90"/>
        </w:rPr>
        <w:t>presentation</w:t>
      </w:r>
      <w:r>
        <w:rPr>
          <w:spacing w:val="-8"/>
          <w:w w:val="90"/>
        </w:rPr>
        <w:t> </w:t>
      </w:r>
      <w:r>
        <w:rPr>
          <w:w w:val="90"/>
        </w:rPr>
        <w:t>competition</w:t>
      </w:r>
      <w:r>
        <w:rPr>
          <w:spacing w:val="-8"/>
          <w:w w:val="90"/>
        </w:rPr>
        <w:t> </w:t>
      </w:r>
      <w:r>
        <w:rPr>
          <w:w w:val="90"/>
        </w:rPr>
        <w:t>at</w:t>
      </w:r>
      <w:r>
        <w:rPr>
          <w:spacing w:val="-9"/>
          <w:w w:val="90"/>
        </w:rPr>
        <w:t> </w:t>
      </w:r>
      <w:r>
        <w:rPr>
          <w:w w:val="90"/>
        </w:rPr>
        <w:t>the</w:t>
      </w:r>
      <w:r>
        <w:rPr>
          <w:spacing w:val="-8"/>
          <w:w w:val="90"/>
        </w:rPr>
        <w:t> </w:t>
      </w:r>
      <w:r>
        <w:rPr>
          <w:w w:val="90"/>
        </w:rPr>
        <w:t>2017</w:t>
      </w:r>
      <w:r>
        <w:rPr>
          <w:spacing w:val="-8"/>
          <w:w w:val="90"/>
        </w:rPr>
        <w:t> </w:t>
      </w:r>
      <w:r>
        <w:rPr>
          <w:w w:val="90"/>
        </w:rPr>
        <w:t>Allied</w:t>
      </w:r>
      <w:r>
        <w:rPr>
          <w:spacing w:val="-8"/>
          <w:w w:val="90"/>
        </w:rPr>
        <w:t> </w:t>
      </w:r>
      <w:r>
        <w:rPr>
          <w:w w:val="90"/>
        </w:rPr>
        <w:t>Health</w:t>
      </w:r>
      <w:r>
        <w:rPr>
          <w:spacing w:val="-8"/>
          <w:w w:val="90"/>
        </w:rPr>
        <w:t> </w:t>
      </w:r>
      <w:r>
        <w:rPr>
          <w:w w:val="90"/>
        </w:rPr>
        <w:t>Research</w:t>
      </w:r>
      <w:r>
        <w:rPr>
          <w:spacing w:val="-8"/>
          <w:w w:val="90"/>
        </w:rPr>
        <w:t> </w:t>
      </w:r>
      <w:r>
        <w:rPr>
          <w:w w:val="90"/>
        </w:rPr>
        <w:t>Forum.</w:t>
      </w:r>
      <w:r>
        <w:rPr>
          <w:spacing w:val="-7"/>
          <w:w w:val="90"/>
        </w:rPr>
        <w:t> </w:t>
      </w:r>
      <w:r>
        <w:rPr>
          <w:w w:val="90"/>
        </w:rPr>
        <w:t>As</w:t>
      </w:r>
      <w:r>
        <w:rPr>
          <w:spacing w:val="-8"/>
          <w:w w:val="90"/>
        </w:rPr>
        <w:t> </w:t>
      </w:r>
      <w:r>
        <w:rPr>
          <w:w w:val="90"/>
        </w:rPr>
        <w:t>well</w:t>
      </w:r>
      <w:r>
        <w:rPr>
          <w:spacing w:val="-8"/>
          <w:w w:val="90"/>
        </w:rPr>
        <w:t> </w:t>
      </w:r>
      <w:r>
        <w:rPr>
          <w:w w:val="90"/>
        </w:rPr>
        <w:t>as</w:t>
      </w:r>
      <w:r>
        <w:rPr>
          <w:spacing w:val="-8"/>
          <w:w w:val="90"/>
        </w:rPr>
        <w:t> </w:t>
      </w:r>
      <w:r>
        <w:rPr>
          <w:w w:val="90"/>
        </w:rPr>
        <w:t>having</w:t>
      </w:r>
      <w:r>
        <w:rPr>
          <w:spacing w:val="-9"/>
          <w:w w:val="90"/>
        </w:rPr>
        <w:t> </w:t>
      </w:r>
      <w:r>
        <w:rPr>
          <w:w w:val="90"/>
        </w:rPr>
        <w:t>a </w:t>
      </w:r>
      <w:r>
        <w:rPr>
          <w:w w:val="95"/>
        </w:rPr>
        <w:t>great</w:t>
      </w:r>
      <w:r>
        <w:rPr>
          <w:spacing w:val="-33"/>
          <w:w w:val="95"/>
        </w:rPr>
        <w:t> </w:t>
      </w:r>
      <w:r>
        <w:rPr>
          <w:w w:val="95"/>
        </w:rPr>
        <w:t>project,</w:t>
      </w:r>
      <w:r>
        <w:rPr>
          <w:spacing w:val="-33"/>
          <w:w w:val="95"/>
        </w:rPr>
        <w:t> </w:t>
      </w:r>
      <w:r>
        <w:rPr>
          <w:w w:val="95"/>
        </w:rPr>
        <w:t>Ella’s</w:t>
      </w:r>
      <w:r>
        <w:rPr>
          <w:spacing w:val="-33"/>
          <w:w w:val="95"/>
        </w:rPr>
        <w:t> </w:t>
      </w:r>
      <w:r>
        <w:rPr>
          <w:w w:val="95"/>
        </w:rPr>
        <w:t>presentation</w:t>
      </w:r>
      <w:r>
        <w:rPr>
          <w:spacing w:val="-33"/>
          <w:w w:val="95"/>
        </w:rPr>
        <w:t> </w:t>
      </w:r>
      <w:r>
        <w:rPr>
          <w:w w:val="95"/>
        </w:rPr>
        <w:t>is</w:t>
      </w:r>
      <w:r>
        <w:rPr>
          <w:spacing w:val="-33"/>
          <w:w w:val="95"/>
        </w:rPr>
        <w:t> </w:t>
      </w:r>
      <w:r>
        <w:rPr>
          <w:w w:val="95"/>
        </w:rPr>
        <w:t>an</w:t>
      </w:r>
      <w:r>
        <w:rPr>
          <w:spacing w:val="-32"/>
          <w:w w:val="95"/>
        </w:rPr>
        <w:t> </w:t>
      </w:r>
      <w:r>
        <w:rPr>
          <w:w w:val="95"/>
        </w:rPr>
        <w:t>excellent</w:t>
      </w:r>
      <w:r>
        <w:rPr>
          <w:spacing w:val="-33"/>
          <w:w w:val="95"/>
        </w:rPr>
        <w:t> </w:t>
      </w:r>
      <w:r>
        <w:rPr>
          <w:w w:val="95"/>
        </w:rPr>
        <w:t>example</w:t>
      </w:r>
      <w:r>
        <w:rPr>
          <w:spacing w:val="-33"/>
          <w:w w:val="95"/>
        </w:rPr>
        <w:t> </w:t>
      </w:r>
      <w:r>
        <w:rPr>
          <w:w w:val="95"/>
        </w:rPr>
        <w:t>of</w:t>
      </w:r>
      <w:r>
        <w:rPr>
          <w:spacing w:val="-33"/>
          <w:w w:val="95"/>
        </w:rPr>
        <w:t> </w:t>
      </w:r>
      <w:r>
        <w:rPr>
          <w:w w:val="95"/>
        </w:rPr>
        <w:t>the</w:t>
      </w:r>
      <w:r>
        <w:rPr>
          <w:spacing w:val="-33"/>
          <w:w w:val="95"/>
        </w:rPr>
        <w:t> </w:t>
      </w:r>
      <w:r>
        <w:rPr>
          <w:w w:val="95"/>
        </w:rPr>
        <w:t>“3</w:t>
      </w:r>
      <w:r>
        <w:rPr>
          <w:spacing w:val="-33"/>
          <w:w w:val="95"/>
        </w:rPr>
        <w:t> </w:t>
      </w:r>
      <w:r>
        <w:rPr>
          <w:w w:val="95"/>
        </w:rPr>
        <w:t>minute”</w:t>
      </w:r>
      <w:r>
        <w:rPr>
          <w:spacing w:val="-32"/>
          <w:w w:val="95"/>
        </w:rPr>
        <w:t> </w:t>
      </w:r>
      <w:r>
        <w:rPr>
          <w:w w:val="95"/>
        </w:rPr>
        <w:t>style</w:t>
      </w:r>
      <w:r>
        <w:rPr>
          <w:spacing w:val="-33"/>
          <w:w w:val="95"/>
        </w:rPr>
        <w:t> </w:t>
      </w:r>
      <w:r>
        <w:rPr>
          <w:w w:val="95"/>
        </w:rPr>
        <w:t>for</w:t>
      </w:r>
      <w:r>
        <w:rPr>
          <w:spacing w:val="-33"/>
          <w:w w:val="95"/>
        </w:rPr>
        <w:t> </w:t>
      </w:r>
      <w:r>
        <w:rPr>
          <w:w w:val="95"/>
        </w:rPr>
        <w:t>anyone </w:t>
      </w:r>
      <w:r>
        <w:rPr/>
        <w:t>thinking</w:t>
      </w:r>
      <w:r>
        <w:rPr>
          <w:spacing w:val="-19"/>
        </w:rPr>
        <w:t> </w:t>
      </w:r>
      <w:r>
        <w:rPr/>
        <w:t>of</w:t>
      </w:r>
      <w:r>
        <w:rPr>
          <w:spacing w:val="-17"/>
        </w:rPr>
        <w:t> </w:t>
      </w:r>
      <w:r>
        <w:rPr/>
        <w:t>being</w:t>
      </w:r>
      <w:r>
        <w:rPr>
          <w:spacing w:val="-18"/>
        </w:rPr>
        <w:t> </w:t>
      </w:r>
      <w:r>
        <w:rPr/>
        <w:t>a</w:t>
      </w:r>
      <w:r>
        <w:rPr>
          <w:spacing w:val="-18"/>
        </w:rPr>
        <w:t> </w:t>
      </w:r>
      <w:r>
        <w:rPr/>
        <w:t>part</w:t>
      </w:r>
      <w:r>
        <w:rPr>
          <w:spacing w:val="-18"/>
        </w:rPr>
        <w:t> </w:t>
      </w:r>
      <w:r>
        <w:rPr/>
        <w:t>of</w:t>
      </w:r>
      <w:r>
        <w:rPr>
          <w:spacing w:val="-18"/>
        </w:rPr>
        <w:t> </w:t>
      </w:r>
      <w:r>
        <w:rPr/>
        <w:t>next</w:t>
      </w:r>
      <w:r>
        <w:rPr>
          <w:spacing w:val="-18"/>
        </w:rPr>
        <w:t> </w:t>
      </w:r>
      <w:r>
        <w:rPr/>
        <w:t>year’s</w:t>
      </w:r>
      <w:r>
        <w:rPr>
          <w:spacing w:val="-18"/>
        </w:rPr>
        <w:t> </w:t>
      </w:r>
      <w:r>
        <w:rPr/>
        <w:t>forum.</w:t>
      </w:r>
      <w:r>
        <w:rPr>
          <w:spacing w:val="-18"/>
        </w:rPr>
        <w:t> </w:t>
      </w:r>
      <w:r>
        <w:rPr/>
        <w:t>Well</w:t>
      </w:r>
      <w:r>
        <w:rPr>
          <w:spacing w:val="-18"/>
        </w:rPr>
        <w:t> </w:t>
      </w:r>
      <w:r>
        <w:rPr/>
        <w:t>done</w:t>
      </w:r>
      <w:r>
        <w:rPr>
          <w:spacing w:val="-18"/>
        </w:rPr>
        <w:t> </w:t>
      </w:r>
      <w:r>
        <w:rPr/>
        <w:t>Ella!</w:t>
      </w:r>
    </w:p>
    <w:p>
      <w:pPr>
        <w:spacing w:after="0" w:line="244" w:lineRule="auto"/>
        <w:sectPr>
          <w:type w:val="continuous"/>
          <w:pgSz w:w="11910" w:h="16840"/>
          <w:pgMar w:top="700" w:bottom="280" w:left="180" w:right="80"/>
        </w:sectPr>
      </w:pPr>
    </w:p>
    <w:p>
      <w:pPr>
        <w:spacing w:before="142"/>
        <w:ind w:left="928" w:right="-10" w:firstLine="0"/>
        <w:jc w:val="left"/>
        <w:rPr>
          <w:sz w:val="22"/>
        </w:rPr>
      </w:pPr>
      <w:r>
        <w:rPr/>
        <w:pict>
          <v:group style="position:absolute;margin-left:35.700001pt;margin-top:60.099979pt;width:523.25pt;height:739.25pt;mso-position-horizontal-relative:page;mso-position-vertical-relative:page;z-index:-14896" coordorigin="714,1202" coordsize="10465,14785">
            <v:shape style="position:absolute;left:1514;top:10866;width:9349;height:4915" type="#_x0000_t75" stroked="false">
              <v:imagedata r:id="rId7" o:title=""/>
            </v:shape>
            <v:shape style="position:absolute;left:729;top:1217;width:10435;height:14755" coordorigin="729,1217" coordsize="10435,14755" path="m1421,1217l1345,1221,1272,1233,1202,1252,1135,1279,1071,1311,1012,1350,957,1395,907,1445,862,1500,823,1560,790,1623,764,1690,745,1760,733,1833,729,1909,729,15281,733,15356,745,15429,764,15499,790,15566,823,15630,862,15689,907,15744,957,15794,1012,15839,1071,15878,1135,15911,1202,15937,1272,15956,1345,15968,1421,15972,10472,15972,10548,15968,10621,15956,10691,15937,10758,15911,10821,15878,10881,15839,10936,15794,10986,15744,11031,15689,11070,15630,11103,15566,11129,15499,11148,15429,11160,15356,11164,15281,11164,1909,11160,1833,11148,1760,11129,1690,11103,1623,11070,1560,11031,1500,10986,1445,10936,1395,10881,1350,10821,1311,10758,1279,10691,1252,10621,1233,10548,1221,10472,1217,1421,1217e" filled="false" stroked="true" strokeweight="1.5pt" strokecolor="#66a1c2">
              <v:path arrowok="t"/>
              <v:stroke dashstyle="solid"/>
            </v:shape>
            <w10:wrap type="none"/>
          </v:group>
        </w:pict>
      </w:r>
      <w:r>
        <w:rPr>
          <w:sz w:val="22"/>
        </w:rPr>
        <w:t>“Imagine you’re a patient on a rehab ward. It’s just on 8 o’clock; breakfast time. The dietitian’s ordered you scrambled eggs, and for the first time in weeks, you’re excited at the prospect of eating. But before you can get started, you’ve got to finish your medica- tions. You manage to get the last one down, and you turn your attention back to breakfast. You pick up your fork, and just as you’re about to dig in, the blood nurse arrives. They only take a couple of minutes, but it’s long enough for your eggs to go cold, and</w:t>
      </w:r>
      <w:r>
        <w:rPr>
          <w:spacing w:val="-9"/>
          <w:sz w:val="22"/>
        </w:rPr>
        <w:t> </w:t>
      </w:r>
      <w:r>
        <w:rPr>
          <w:sz w:val="22"/>
        </w:rPr>
        <w:t>you</w:t>
      </w:r>
      <w:r>
        <w:rPr>
          <w:spacing w:val="-10"/>
          <w:sz w:val="22"/>
        </w:rPr>
        <w:t> </w:t>
      </w:r>
      <w:r>
        <w:rPr>
          <w:sz w:val="22"/>
        </w:rPr>
        <w:t>just</w:t>
      </w:r>
      <w:r>
        <w:rPr>
          <w:spacing w:val="-9"/>
          <w:sz w:val="22"/>
        </w:rPr>
        <w:t> </w:t>
      </w:r>
      <w:r>
        <w:rPr>
          <w:sz w:val="22"/>
        </w:rPr>
        <w:t>can’t</w:t>
      </w:r>
      <w:r>
        <w:rPr>
          <w:spacing w:val="-10"/>
          <w:sz w:val="22"/>
        </w:rPr>
        <w:t> </w:t>
      </w:r>
      <w:r>
        <w:rPr>
          <w:sz w:val="22"/>
        </w:rPr>
        <w:t>bring</w:t>
      </w:r>
      <w:r>
        <w:rPr>
          <w:spacing w:val="-9"/>
          <w:sz w:val="22"/>
        </w:rPr>
        <w:t> </w:t>
      </w:r>
      <w:r>
        <w:rPr>
          <w:sz w:val="22"/>
        </w:rPr>
        <w:t>yourself</w:t>
      </w:r>
      <w:r>
        <w:rPr>
          <w:spacing w:val="-10"/>
          <w:sz w:val="22"/>
        </w:rPr>
        <w:t> </w:t>
      </w:r>
      <w:r>
        <w:rPr>
          <w:sz w:val="22"/>
        </w:rPr>
        <w:t>to</w:t>
      </w:r>
    </w:p>
    <w:p>
      <w:pPr>
        <w:spacing w:before="29"/>
        <w:ind w:left="928" w:right="0" w:firstLine="0"/>
        <w:jc w:val="left"/>
        <w:rPr>
          <w:sz w:val="22"/>
        </w:rPr>
      </w:pPr>
      <w:r>
        <w:rPr>
          <w:sz w:val="22"/>
        </w:rPr>
        <w:t>eat them.</w:t>
      </w:r>
    </w:p>
    <w:p>
      <w:pPr>
        <w:spacing w:line="219" w:lineRule="exact" w:before="70"/>
        <w:ind w:left="928" w:right="0" w:firstLine="0"/>
        <w:jc w:val="left"/>
        <w:rPr>
          <w:sz w:val="22"/>
        </w:rPr>
      </w:pPr>
      <w:r>
        <w:rPr>
          <w:sz w:val="22"/>
        </w:rPr>
        <w:t>You search your meal tray for</w:t>
      </w:r>
    </w:p>
    <w:p>
      <w:pPr>
        <w:tabs>
          <w:tab w:pos="928" w:val="left" w:leader="none"/>
        </w:tabs>
        <w:spacing w:line="303" w:lineRule="exact" w:before="0"/>
        <w:ind w:left="548" w:right="0" w:firstLine="0"/>
        <w:jc w:val="left"/>
        <w:rPr>
          <w:sz w:val="22"/>
        </w:rPr>
      </w:pPr>
      <w:r>
        <w:rPr>
          <w:position w:val="7"/>
          <w:sz w:val="24"/>
        </w:rPr>
        <w:t>.</w:t>
        <w:tab/>
      </w:r>
      <w:r>
        <w:rPr>
          <w:sz w:val="22"/>
        </w:rPr>
        <w:t>another</w:t>
      </w:r>
      <w:r>
        <w:rPr>
          <w:spacing w:val="-12"/>
          <w:sz w:val="22"/>
        </w:rPr>
        <w:t> </w:t>
      </w:r>
      <w:r>
        <w:rPr>
          <w:sz w:val="22"/>
        </w:rPr>
        <w:t>option.</w:t>
      </w:r>
      <w:r>
        <w:rPr>
          <w:spacing w:val="-12"/>
          <w:sz w:val="22"/>
        </w:rPr>
        <w:t> </w:t>
      </w:r>
      <w:r>
        <w:rPr>
          <w:sz w:val="22"/>
        </w:rPr>
        <w:t>Fruit</w:t>
      </w:r>
      <w:r>
        <w:rPr>
          <w:spacing w:val="-12"/>
          <w:sz w:val="22"/>
        </w:rPr>
        <w:t> </w:t>
      </w:r>
      <w:r>
        <w:rPr>
          <w:sz w:val="22"/>
        </w:rPr>
        <w:t>yoghurt;</w:t>
      </w:r>
      <w:r>
        <w:rPr>
          <w:spacing w:val="-18"/>
          <w:sz w:val="22"/>
        </w:rPr>
        <w:t> </w:t>
      </w:r>
      <w:r>
        <w:rPr>
          <w:sz w:val="22"/>
        </w:rPr>
        <w:t>that</w:t>
      </w:r>
    </w:p>
    <w:p>
      <w:pPr>
        <w:spacing w:line="240" w:lineRule="auto" w:before="0"/>
        <w:ind w:left="928" w:right="1" w:firstLine="0"/>
        <w:jc w:val="left"/>
        <w:rPr>
          <w:sz w:val="22"/>
        </w:rPr>
      </w:pPr>
      <w:r>
        <w:rPr>
          <w:sz w:val="22"/>
        </w:rPr>
        <w:t>might be nice! You reach for the tub and try to open it, but the foil lid keeps slipping through your fingers.</w:t>
      </w:r>
      <w:r>
        <w:rPr>
          <w:spacing w:val="-11"/>
          <w:sz w:val="22"/>
        </w:rPr>
        <w:t> </w:t>
      </w:r>
      <w:r>
        <w:rPr>
          <w:sz w:val="22"/>
        </w:rPr>
        <w:t>You</w:t>
      </w:r>
      <w:r>
        <w:rPr>
          <w:spacing w:val="-14"/>
          <w:sz w:val="22"/>
        </w:rPr>
        <w:t> </w:t>
      </w:r>
      <w:r>
        <w:rPr>
          <w:sz w:val="22"/>
        </w:rPr>
        <w:t>look</w:t>
      </w:r>
      <w:r>
        <w:rPr>
          <w:spacing w:val="-12"/>
          <w:sz w:val="22"/>
        </w:rPr>
        <w:t> </w:t>
      </w:r>
      <w:r>
        <w:rPr>
          <w:sz w:val="22"/>
        </w:rPr>
        <w:t>around</w:t>
      </w:r>
      <w:r>
        <w:rPr>
          <w:spacing w:val="-13"/>
          <w:sz w:val="22"/>
        </w:rPr>
        <w:t> </w:t>
      </w:r>
      <w:r>
        <w:rPr>
          <w:sz w:val="22"/>
        </w:rPr>
        <w:t>for</w:t>
      </w:r>
      <w:r>
        <w:rPr>
          <w:spacing w:val="-13"/>
          <w:sz w:val="22"/>
        </w:rPr>
        <w:t> </w:t>
      </w:r>
      <w:r>
        <w:rPr>
          <w:sz w:val="22"/>
        </w:rPr>
        <w:t>some- one to ask for help, but there’s no one. You know time’s running out when a wheelchair is</w:t>
      </w:r>
      <w:r>
        <w:rPr>
          <w:spacing w:val="-18"/>
          <w:sz w:val="22"/>
        </w:rPr>
        <w:t> </w:t>
      </w:r>
      <w:r>
        <w:rPr>
          <w:sz w:val="22"/>
        </w:rPr>
        <w:t>parked</w:t>
      </w:r>
    </w:p>
    <w:p>
      <w:pPr>
        <w:spacing w:line="249" w:lineRule="auto" w:before="134"/>
        <w:ind w:left="229" w:right="-19" w:firstLine="0"/>
        <w:jc w:val="left"/>
        <w:rPr>
          <w:sz w:val="22"/>
        </w:rPr>
      </w:pPr>
      <w:r>
        <w:rPr/>
        <w:br w:type="column"/>
      </w:r>
      <w:r>
        <w:rPr>
          <w:sz w:val="22"/>
        </w:rPr>
        <w:t>beside you, ready to take you down to therapy. You give up. Half a piece of toast will just have to do.</w:t>
      </w:r>
    </w:p>
    <w:p>
      <w:pPr>
        <w:spacing w:before="76"/>
        <w:ind w:left="229" w:right="-5" w:firstLine="0"/>
        <w:jc w:val="left"/>
        <w:rPr>
          <w:sz w:val="22"/>
        </w:rPr>
      </w:pPr>
      <w:r>
        <w:rPr>
          <w:sz w:val="22"/>
        </w:rPr>
        <w:t>We know that many of our patients don’t eat enough in hospital.</w:t>
      </w:r>
      <w:r>
        <w:rPr>
          <w:spacing w:val="-18"/>
          <w:sz w:val="22"/>
        </w:rPr>
        <w:t> </w:t>
      </w:r>
      <w:r>
        <w:rPr>
          <w:sz w:val="22"/>
        </w:rPr>
        <w:t>We</w:t>
      </w:r>
      <w:r>
        <w:rPr>
          <w:spacing w:val="-18"/>
          <w:sz w:val="22"/>
        </w:rPr>
        <w:t> </w:t>
      </w:r>
      <w:r>
        <w:rPr>
          <w:sz w:val="22"/>
        </w:rPr>
        <w:t>also</w:t>
      </w:r>
      <w:r>
        <w:rPr>
          <w:spacing w:val="-19"/>
          <w:sz w:val="22"/>
        </w:rPr>
        <w:t> </w:t>
      </w:r>
      <w:r>
        <w:rPr>
          <w:sz w:val="22"/>
        </w:rPr>
        <w:t>know</w:t>
      </w:r>
      <w:r>
        <w:rPr>
          <w:spacing w:val="-19"/>
          <w:sz w:val="22"/>
        </w:rPr>
        <w:t> </w:t>
      </w:r>
      <w:r>
        <w:rPr>
          <w:sz w:val="22"/>
        </w:rPr>
        <w:t>that</w:t>
      </w:r>
      <w:r>
        <w:rPr>
          <w:spacing w:val="-19"/>
          <w:sz w:val="22"/>
        </w:rPr>
        <w:t> </w:t>
      </w:r>
      <w:r>
        <w:rPr>
          <w:sz w:val="22"/>
        </w:rPr>
        <w:t>simply giving them more food won’t necessarily fix the problem. So what</w:t>
      </w:r>
      <w:r>
        <w:rPr>
          <w:spacing w:val="-10"/>
          <w:sz w:val="22"/>
        </w:rPr>
        <w:t> </w:t>
      </w:r>
      <w:r>
        <w:rPr>
          <w:sz w:val="22"/>
        </w:rPr>
        <w:t>I</w:t>
      </w:r>
      <w:r>
        <w:rPr>
          <w:spacing w:val="-9"/>
          <w:sz w:val="22"/>
        </w:rPr>
        <w:t> </w:t>
      </w:r>
      <w:r>
        <w:rPr>
          <w:sz w:val="22"/>
        </w:rPr>
        <w:t>wanted</w:t>
      </w:r>
      <w:r>
        <w:rPr>
          <w:spacing w:val="-9"/>
          <w:sz w:val="22"/>
        </w:rPr>
        <w:t> </w:t>
      </w:r>
      <w:r>
        <w:rPr>
          <w:sz w:val="22"/>
        </w:rPr>
        <w:t>to</w:t>
      </w:r>
      <w:r>
        <w:rPr>
          <w:spacing w:val="-9"/>
          <w:sz w:val="22"/>
        </w:rPr>
        <w:t> </w:t>
      </w:r>
      <w:r>
        <w:rPr>
          <w:sz w:val="22"/>
        </w:rPr>
        <w:t>do,</w:t>
      </w:r>
      <w:r>
        <w:rPr>
          <w:spacing w:val="-9"/>
          <w:sz w:val="22"/>
        </w:rPr>
        <w:t> </w:t>
      </w:r>
      <w:r>
        <w:rPr>
          <w:sz w:val="22"/>
        </w:rPr>
        <w:t>was</w:t>
      </w:r>
      <w:r>
        <w:rPr>
          <w:spacing w:val="-10"/>
          <w:sz w:val="22"/>
        </w:rPr>
        <w:t> </w:t>
      </w:r>
      <w:r>
        <w:rPr>
          <w:sz w:val="22"/>
        </w:rPr>
        <w:t>to</w:t>
      </w:r>
      <w:r>
        <w:rPr>
          <w:spacing w:val="-9"/>
          <w:sz w:val="22"/>
        </w:rPr>
        <w:t> </w:t>
      </w:r>
      <w:r>
        <w:rPr>
          <w:sz w:val="22"/>
        </w:rPr>
        <w:t>take</w:t>
      </w:r>
      <w:r>
        <w:rPr>
          <w:spacing w:val="-10"/>
          <w:sz w:val="22"/>
        </w:rPr>
        <w:t> </w:t>
      </w:r>
      <w:r>
        <w:rPr>
          <w:sz w:val="22"/>
        </w:rPr>
        <w:t>a look at what’s going on around patients at mealtimes, to learn more</w:t>
      </w:r>
      <w:r>
        <w:rPr>
          <w:spacing w:val="-18"/>
          <w:sz w:val="22"/>
        </w:rPr>
        <w:t> </w:t>
      </w:r>
      <w:r>
        <w:rPr>
          <w:sz w:val="22"/>
        </w:rPr>
        <w:t>about</w:t>
      </w:r>
      <w:r>
        <w:rPr>
          <w:spacing w:val="-16"/>
          <w:sz w:val="22"/>
        </w:rPr>
        <w:t> </w:t>
      </w:r>
      <w:r>
        <w:rPr>
          <w:sz w:val="22"/>
        </w:rPr>
        <w:t>the</w:t>
      </w:r>
      <w:r>
        <w:rPr>
          <w:spacing w:val="-17"/>
          <w:sz w:val="22"/>
        </w:rPr>
        <w:t> </w:t>
      </w:r>
      <w:r>
        <w:rPr>
          <w:sz w:val="22"/>
        </w:rPr>
        <w:t>mealtime</w:t>
      </w:r>
      <w:r>
        <w:rPr>
          <w:spacing w:val="-16"/>
          <w:sz w:val="22"/>
        </w:rPr>
        <w:t> </w:t>
      </w:r>
      <w:r>
        <w:rPr>
          <w:sz w:val="22"/>
        </w:rPr>
        <w:t>environ- ment and the practices of</w:t>
      </w:r>
      <w:r>
        <w:rPr>
          <w:spacing w:val="-37"/>
          <w:sz w:val="22"/>
        </w:rPr>
        <w:t> </w:t>
      </w:r>
      <w:r>
        <w:rPr>
          <w:sz w:val="22"/>
        </w:rPr>
        <w:t>staff,</w:t>
      </w:r>
    </w:p>
    <w:p>
      <w:pPr>
        <w:spacing w:before="31"/>
        <w:ind w:left="229" w:right="0" w:firstLine="0"/>
        <w:jc w:val="left"/>
        <w:rPr>
          <w:sz w:val="22"/>
        </w:rPr>
      </w:pPr>
      <w:r>
        <w:rPr>
          <w:sz w:val="22"/>
        </w:rPr>
        <w:t>volunteers and visitors.</w:t>
      </w:r>
    </w:p>
    <w:p>
      <w:pPr>
        <w:spacing w:line="244" w:lineRule="auto" w:before="90"/>
        <w:ind w:left="229" w:right="-3" w:firstLine="0"/>
        <w:jc w:val="left"/>
        <w:rPr>
          <w:sz w:val="22"/>
        </w:rPr>
      </w:pPr>
      <w:r>
        <w:rPr>
          <w:sz w:val="22"/>
        </w:rPr>
        <w:t>I</w:t>
      </w:r>
      <w:r>
        <w:rPr>
          <w:spacing w:val="-12"/>
          <w:sz w:val="22"/>
        </w:rPr>
        <w:t> </w:t>
      </w:r>
      <w:r>
        <w:rPr>
          <w:sz w:val="22"/>
        </w:rPr>
        <w:t>spent</w:t>
      </w:r>
      <w:r>
        <w:rPr>
          <w:spacing w:val="-12"/>
          <w:sz w:val="22"/>
        </w:rPr>
        <w:t> </w:t>
      </w:r>
      <w:r>
        <w:rPr>
          <w:sz w:val="22"/>
        </w:rPr>
        <w:t>three</w:t>
      </w:r>
      <w:r>
        <w:rPr>
          <w:spacing w:val="-11"/>
          <w:sz w:val="22"/>
        </w:rPr>
        <w:t> </w:t>
      </w:r>
      <w:r>
        <w:rPr>
          <w:sz w:val="22"/>
        </w:rPr>
        <w:t>months</w:t>
      </w:r>
      <w:r>
        <w:rPr>
          <w:spacing w:val="-12"/>
          <w:sz w:val="22"/>
        </w:rPr>
        <w:t> </w:t>
      </w:r>
      <w:r>
        <w:rPr>
          <w:sz w:val="22"/>
        </w:rPr>
        <w:t>on</w:t>
      </w:r>
      <w:r>
        <w:rPr>
          <w:spacing w:val="-12"/>
          <w:sz w:val="22"/>
        </w:rPr>
        <w:t> </w:t>
      </w:r>
      <w:r>
        <w:rPr>
          <w:sz w:val="22"/>
        </w:rPr>
        <w:t>two</w:t>
      </w:r>
      <w:r>
        <w:rPr>
          <w:spacing w:val="-20"/>
          <w:sz w:val="22"/>
        </w:rPr>
        <w:t> </w:t>
      </w:r>
      <w:r>
        <w:rPr>
          <w:sz w:val="22"/>
        </w:rPr>
        <w:t>wards watching what happened at breakfast, lunch and dinner. I spoke to more than 60 staff, volunteers and visitors to under- stand what mealtimes were like for</w:t>
      </w:r>
      <w:r>
        <w:rPr>
          <w:spacing w:val="-3"/>
          <w:sz w:val="22"/>
        </w:rPr>
        <w:t> </w:t>
      </w:r>
      <w:r>
        <w:rPr>
          <w:sz w:val="22"/>
        </w:rPr>
        <w:t>them.</w:t>
      </w:r>
    </w:p>
    <w:p>
      <w:pPr>
        <w:spacing w:before="79"/>
        <w:ind w:left="229" w:right="10" w:firstLine="0"/>
        <w:jc w:val="left"/>
        <w:rPr>
          <w:sz w:val="22"/>
        </w:rPr>
      </w:pPr>
      <w:r>
        <w:rPr>
          <w:sz w:val="22"/>
        </w:rPr>
        <w:t>And</w:t>
      </w:r>
      <w:r>
        <w:rPr>
          <w:spacing w:val="-9"/>
          <w:sz w:val="22"/>
        </w:rPr>
        <w:t> </w:t>
      </w:r>
      <w:r>
        <w:rPr>
          <w:sz w:val="22"/>
        </w:rPr>
        <w:t>the</w:t>
      </w:r>
      <w:r>
        <w:rPr>
          <w:spacing w:val="-9"/>
          <w:sz w:val="22"/>
        </w:rPr>
        <w:t> </w:t>
      </w:r>
      <w:r>
        <w:rPr>
          <w:sz w:val="22"/>
        </w:rPr>
        <w:t>verdict?</w:t>
      </w:r>
      <w:r>
        <w:rPr>
          <w:spacing w:val="-10"/>
          <w:sz w:val="22"/>
        </w:rPr>
        <w:t> </w:t>
      </w:r>
      <w:r>
        <w:rPr>
          <w:sz w:val="22"/>
        </w:rPr>
        <w:t>I</w:t>
      </w:r>
      <w:r>
        <w:rPr>
          <w:spacing w:val="-10"/>
          <w:sz w:val="22"/>
        </w:rPr>
        <w:t> </w:t>
      </w:r>
      <w:r>
        <w:rPr>
          <w:sz w:val="22"/>
        </w:rPr>
        <w:t>found</w:t>
      </w:r>
      <w:r>
        <w:rPr>
          <w:spacing w:val="-10"/>
          <w:sz w:val="22"/>
        </w:rPr>
        <w:t> </w:t>
      </w:r>
      <w:r>
        <w:rPr>
          <w:sz w:val="22"/>
        </w:rPr>
        <w:t>that</w:t>
      </w:r>
      <w:r>
        <w:rPr>
          <w:spacing w:val="-10"/>
          <w:sz w:val="22"/>
        </w:rPr>
        <w:t> </w:t>
      </w:r>
      <w:r>
        <w:rPr>
          <w:sz w:val="22"/>
        </w:rPr>
        <w:t>staff, volunteers and visitors strive for patient</w:t>
      </w:r>
      <w:r>
        <w:rPr>
          <w:spacing w:val="-21"/>
          <w:sz w:val="22"/>
        </w:rPr>
        <w:t> </w:t>
      </w:r>
      <w:r>
        <w:rPr>
          <w:sz w:val="22"/>
        </w:rPr>
        <w:t>centredness</w:t>
      </w:r>
      <w:r>
        <w:rPr>
          <w:spacing w:val="-22"/>
          <w:sz w:val="22"/>
        </w:rPr>
        <w:t> </w:t>
      </w:r>
      <w:r>
        <w:rPr>
          <w:sz w:val="22"/>
        </w:rPr>
        <w:t>at</w:t>
      </w:r>
      <w:r>
        <w:rPr>
          <w:spacing w:val="-22"/>
          <w:sz w:val="22"/>
        </w:rPr>
        <w:t> </w:t>
      </w:r>
      <w:r>
        <w:rPr>
          <w:sz w:val="22"/>
        </w:rPr>
        <w:t>mealtimes, but they’re constantly</w:t>
      </w:r>
      <w:r>
        <w:rPr>
          <w:spacing w:val="-33"/>
          <w:sz w:val="22"/>
        </w:rPr>
        <w:t> </w:t>
      </w:r>
      <w:r>
        <w:rPr>
          <w:sz w:val="22"/>
        </w:rPr>
        <w:t>challenged</w:t>
      </w:r>
    </w:p>
    <w:p>
      <w:pPr>
        <w:spacing w:before="154"/>
        <w:ind w:left="201" w:right="882" w:firstLine="0"/>
        <w:jc w:val="left"/>
        <w:rPr>
          <w:sz w:val="22"/>
        </w:rPr>
      </w:pPr>
      <w:r>
        <w:rPr/>
        <w:br w:type="column"/>
      </w:r>
      <w:r>
        <w:rPr>
          <w:sz w:val="22"/>
        </w:rPr>
        <w:t>by the routine and structured nature of the food and health- care systems. This tension between patient centredness and system was impacted by things like accountability, awareness and time. Team- work, communication and problem solving underscored the actions and interactions of</w:t>
      </w:r>
    </w:p>
    <w:p>
      <w:pPr>
        <w:spacing w:before="27"/>
        <w:ind w:left="201" w:right="0" w:firstLine="0"/>
        <w:jc w:val="left"/>
        <w:rPr>
          <w:sz w:val="22"/>
        </w:rPr>
      </w:pPr>
      <w:r>
        <w:rPr>
          <w:sz w:val="22"/>
        </w:rPr>
        <w:t>staff, volunteers and visitors.</w:t>
      </w:r>
    </w:p>
    <w:p>
      <w:pPr>
        <w:spacing w:before="93"/>
        <w:ind w:left="201" w:right="882" w:firstLine="0"/>
        <w:jc w:val="left"/>
        <w:rPr>
          <w:sz w:val="22"/>
        </w:rPr>
      </w:pPr>
      <w:r>
        <w:rPr>
          <w:sz w:val="22"/>
        </w:rPr>
        <w:t>Understanding these meal realities helps us to appreciate why poor food intake is so difficult to address in hospital. Medications, bloods and therapy are all vital parts of rehab, but so is food. We need to work out better ways to approach mealtimes in hospi- tal, to work with the system, so that all patients can eat and enjoy their meals, for better healing and recovery, and a</w:t>
      </w:r>
    </w:p>
    <w:p>
      <w:pPr>
        <w:spacing w:before="30"/>
        <w:ind w:left="201" w:right="0" w:firstLine="0"/>
        <w:jc w:val="left"/>
        <w:rPr>
          <w:sz w:val="22"/>
        </w:rPr>
      </w:pPr>
      <w:r>
        <w:rPr>
          <w:sz w:val="22"/>
        </w:rPr>
        <w:t>better healthcare experience”.</w:t>
      </w:r>
    </w:p>
    <w:p>
      <w:pPr>
        <w:spacing w:after="0"/>
        <w:jc w:val="left"/>
        <w:rPr>
          <w:sz w:val="22"/>
        </w:rPr>
        <w:sectPr>
          <w:type w:val="continuous"/>
          <w:pgSz w:w="11910" w:h="16840"/>
          <w:pgMar w:top="700" w:bottom="280" w:left="180" w:right="80"/>
          <w:cols w:num="3" w:equalWidth="0">
            <w:col w:w="4117" w:space="40"/>
            <w:col w:w="3430" w:space="39"/>
            <w:col w:w="4024"/>
          </w:cols>
        </w:sectPr>
      </w:pPr>
    </w:p>
    <w:p>
      <w:pPr>
        <w:pStyle w:val="BodyText"/>
        <w:ind w:left="520"/>
      </w:pPr>
      <w:r>
        <w:rPr/>
        <w:pict>
          <v:group style="width:537.65pt;height:108.75pt;mso-position-horizontal-relative:char;mso-position-vertical-relative:line" coordorigin="0,0" coordsize="10753,2175">
            <v:shape style="position:absolute;left:7197;top:0;width:3066;height:1842" type="#_x0000_t75" stroked="false">
              <v:imagedata r:id="rId8" o:title=""/>
            </v:shape>
            <v:line style="position:absolute" from="8,314" to="10,953" stroked="true" strokeweight=".75pt" strokecolor="#99c2d4">
              <v:stroke dashstyle="solid"/>
            </v:line>
            <v:line style="position:absolute" from="10696,313" to="18,314" stroked="true" strokeweight=".75pt" strokecolor="#99c2d4">
              <v:stroke dashstyle="solid"/>
            </v:line>
            <v:line style="position:absolute" from="10752,313" to="20,313" stroked="true" strokeweight=".75pt" strokecolor="#99c2d4">
              <v:stroke dashstyle="solid"/>
            </v:line>
            <v:shape style="position:absolute;left:140;top:431;width:7709;height:1743" type="#_x0000_t202" filled="false" stroked="false">
              <v:textbox inset="0,0,0,0">
                <w:txbxContent>
                  <w:p>
                    <w:pPr>
                      <w:spacing w:before="6"/>
                      <w:ind w:left="0" w:right="0" w:firstLine="0"/>
                      <w:jc w:val="left"/>
                      <w:rPr>
                        <w:rFonts w:ascii="Trebuchet MS"/>
                        <w:b/>
                        <w:sz w:val="24"/>
                      </w:rPr>
                    </w:pPr>
                    <w:r>
                      <w:rPr>
                        <w:rFonts w:ascii="Trebuchet MS"/>
                        <w:b/>
                        <w:sz w:val="24"/>
                      </w:rPr>
                      <w:t>ALLIED HEALTH RESEARCH NEWS SEPTEMBER 2017</w:t>
                    </w:r>
                  </w:p>
                  <w:p>
                    <w:pPr>
                      <w:spacing w:before="200"/>
                      <w:ind w:left="92" w:right="0" w:firstLine="0"/>
                      <w:jc w:val="left"/>
                      <w:rPr>
                        <w:sz w:val="36"/>
                      </w:rPr>
                    </w:pPr>
                    <w:r>
                      <w:rPr>
                        <w:color w:val="003380"/>
                        <w:w w:val="105"/>
                        <w:sz w:val="36"/>
                      </w:rPr>
                      <w:t>“I want to be a part of it,</w:t>
                    </w:r>
                  </w:p>
                  <w:p>
                    <w:pPr>
                      <w:spacing w:before="33"/>
                      <w:ind w:left="635" w:right="0" w:firstLine="0"/>
                      <w:jc w:val="left"/>
                      <w:rPr>
                        <w:sz w:val="72"/>
                      </w:rPr>
                    </w:pPr>
                    <w:r>
                      <w:rPr>
                        <w:color w:val="003380"/>
                        <w:spacing w:val="-3"/>
                        <w:w w:val="105"/>
                        <w:sz w:val="72"/>
                      </w:rPr>
                      <w:t>New</w:t>
                    </w:r>
                    <w:r>
                      <w:rPr>
                        <w:color w:val="003380"/>
                        <w:spacing w:val="-68"/>
                        <w:w w:val="105"/>
                        <w:sz w:val="72"/>
                      </w:rPr>
                      <w:t> </w:t>
                    </w:r>
                    <w:r>
                      <w:rPr>
                        <w:color w:val="003380"/>
                        <w:spacing w:val="-6"/>
                        <w:w w:val="105"/>
                        <w:sz w:val="72"/>
                      </w:rPr>
                      <w:t>York,</w:t>
                    </w:r>
                    <w:r>
                      <w:rPr>
                        <w:color w:val="003380"/>
                        <w:spacing w:val="-71"/>
                        <w:w w:val="105"/>
                        <w:sz w:val="72"/>
                      </w:rPr>
                      <w:t> </w:t>
                    </w:r>
                    <w:r>
                      <w:rPr>
                        <w:color w:val="003380"/>
                        <w:spacing w:val="-3"/>
                        <w:w w:val="105"/>
                        <w:sz w:val="72"/>
                      </w:rPr>
                      <w:t>New</w:t>
                    </w:r>
                    <w:r>
                      <w:rPr>
                        <w:color w:val="003380"/>
                        <w:spacing w:val="-68"/>
                        <w:w w:val="105"/>
                        <w:sz w:val="72"/>
                      </w:rPr>
                      <w:t> </w:t>
                    </w:r>
                    <w:r>
                      <w:rPr>
                        <w:color w:val="003380"/>
                        <w:spacing w:val="-7"/>
                        <w:w w:val="105"/>
                        <w:sz w:val="72"/>
                      </w:rPr>
                      <w:t>York…”</w:t>
                    </w:r>
                  </w:p>
                </w:txbxContent>
              </v:textbox>
              <w10:wrap type="none"/>
            </v:shape>
            <v:shape style="position:absolute;left:10051;top:408;width:670;height:212" type="#_x0000_t202" filled="false" stroked="false">
              <v:textbox inset="0,0,0,0">
                <w:txbxContent>
                  <w:p>
                    <w:pPr>
                      <w:spacing w:line="207" w:lineRule="exact" w:before="4"/>
                      <w:ind w:left="0" w:right="0" w:firstLine="0"/>
                      <w:jc w:val="left"/>
                      <w:rPr>
                        <w:rFonts w:ascii="Trebuchet MS"/>
                        <w:b/>
                        <w:sz w:val="18"/>
                      </w:rPr>
                    </w:pPr>
                    <w:r>
                      <w:rPr>
                        <w:rFonts w:ascii="Trebuchet MS"/>
                        <w:b/>
                        <w:w w:val="105"/>
                        <w:sz w:val="18"/>
                      </w:rPr>
                      <w:t>Page 3</w:t>
                    </w:r>
                  </w:p>
                </w:txbxContent>
              </v:textbox>
              <w10:wrap type="none"/>
            </v:shape>
          </v:group>
        </w:pict>
      </w:r>
      <w:r>
        <w:rPr/>
      </w:r>
    </w:p>
    <w:p>
      <w:pPr>
        <w:spacing w:before="35"/>
        <w:ind w:left="756" w:right="0" w:firstLine="0"/>
        <w:jc w:val="left"/>
        <w:rPr>
          <w:sz w:val="32"/>
        </w:rPr>
      </w:pPr>
      <w:r>
        <w:rPr>
          <w:color w:val="003380"/>
          <w:w w:val="105"/>
          <w:sz w:val="32"/>
        </w:rPr>
        <w:t>EH Allied Health expanding horizons with USA study tours</w:t>
      </w:r>
    </w:p>
    <w:p>
      <w:pPr>
        <w:pStyle w:val="BodyText"/>
        <w:spacing w:before="1"/>
        <w:rPr>
          <w:sz w:val="10"/>
        </w:rPr>
      </w:pPr>
    </w:p>
    <w:p>
      <w:pPr>
        <w:spacing w:after="0"/>
        <w:rPr>
          <w:sz w:val="10"/>
        </w:rPr>
        <w:sectPr>
          <w:pgSz w:w="11910" w:h="16840"/>
          <w:pgMar w:top="360" w:bottom="280" w:left="180" w:right="80"/>
        </w:sectPr>
      </w:pPr>
    </w:p>
    <w:p>
      <w:pPr>
        <w:spacing w:line="242" w:lineRule="auto" w:before="95"/>
        <w:ind w:left="627" w:right="70" w:firstLine="0"/>
        <w:jc w:val="left"/>
        <w:rPr>
          <w:rFonts w:ascii="Arial" w:hAnsi="Arial"/>
          <w:b/>
          <w:sz w:val="22"/>
        </w:rPr>
      </w:pPr>
      <w:r>
        <w:rPr/>
        <w:pict>
          <v:group style="position:absolute;margin-left:34.900002pt;margin-top:73.257889pt;width:270.05pt;height:594.2pt;mso-position-horizontal-relative:page;mso-position-vertical-relative:paragraph;z-index:-14800" coordorigin="698,1465" coordsize="5401,11884">
            <v:rect style="position:absolute;left:698;top:1465;width:5401;height:11884" filled="true" fillcolor="#ebf3f7" stroked="false">
              <v:fill type="solid"/>
            </v:rect>
            <v:shape style="position:absolute;left:3524;top:8658;width:2573;height:3169" type="#_x0000_t75" stroked="false">
              <v:imagedata r:id="rId9" o:title=""/>
            </v:shape>
            <w10:wrap type="none"/>
          </v:group>
        </w:pict>
      </w:r>
      <w:r>
        <w:rPr>
          <w:rFonts w:ascii="Arial" w:hAnsi="Arial"/>
          <w:b/>
          <w:w w:val="95"/>
          <w:sz w:val="22"/>
        </w:rPr>
        <w:t>In</w:t>
      </w:r>
      <w:r>
        <w:rPr>
          <w:rFonts w:ascii="Arial" w:hAnsi="Arial"/>
          <w:b/>
          <w:spacing w:val="-33"/>
          <w:w w:val="95"/>
          <w:sz w:val="22"/>
        </w:rPr>
        <w:t> </w:t>
      </w:r>
      <w:r>
        <w:rPr>
          <w:rFonts w:ascii="Arial" w:hAnsi="Arial"/>
          <w:b/>
          <w:w w:val="95"/>
          <w:sz w:val="22"/>
        </w:rPr>
        <w:t>the</w:t>
      </w:r>
      <w:r>
        <w:rPr>
          <w:rFonts w:ascii="Arial" w:hAnsi="Arial"/>
          <w:b/>
          <w:spacing w:val="-33"/>
          <w:w w:val="95"/>
          <w:sz w:val="22"/>
        </w:rPr>
        <w:t> </w:t>
      </w:r>
      <w:r>
        <w:rPr>
          <w:rFonts w:ascii="Arial" w:hAnsi="Arial"/>
          <w:b/>
          <w:w w:val="95"/>
          <w:sz w:val="22"/>
        </w:rPr>
        <w:t>words</w:t>
      </w:r>
      <w:r>
        <w:rPr>
          <w:rFonts w:ascii="Arial" w:hAnsi="Arial"/>
          <w:b/>
          <w:spacing w:val="-33"/>
          <w:w w:val="95"/>
          <w:sz w:val="22"/>
        </w:rPr>
        <w:t> </w:t>
      </w:r>
      <w:r>
        <w:rPr>
          <w:rFonts w:ascii="Arial" w:hAnsi="Arial"/>
          <w:b/>
          <w:w w:val="95"/>
          <w:sz w:val="22"/>
        </w:rPr>
        <w:t>of</w:t>
      </w:r>
      <w:r>
        <w:rPr>
          <w:rFonts w:ascii="Arial" w:hAnsi="Arial"/>
          <w:b/>
          <w:spacing w:val="-33"/>
          <w:w w:val="95"/>
          <w:sz w:val="22"/>
        </w:rPr>
        <w:t> </w:t>
      </w:r>
      <w:r>
        <w:rPr>
          <w:rFonts w:ascii="Arial" w:hAnsi="Arial"/>
          <w:b/>
          <w:w w:val="95"/>
          <w:sz w:val="22"/>
        </w:rPr>
        <w:t>Frank</w:t>
      </w:r>
      <w:r>
        <w:rPr>
          <w:rFonts w:ascii="Arial" w:hAnsi="Arial"/>
          <w:b/>
          <w:spacing w:val="-33"/>
          <w:w w:val="95"/>
          <w:sz w:val="22"/>
        </w:rPr>
        <w:t> </w:t>
      </w:r>
      <w:r>
        <w:rPr>
          <w:rFonts w:ascii="Arial" w:hAnsi="Arial"/>
          <w:b/>
          <w:w w:val="95"/>
          <w:sz w:val="22"/>
        </w:rPr>
        <w:t>Sinatra,</w:t>
      </w:r>
      <w:r>
        <w:rPr>
          <w:rFonts w:ascii="Arial" w:hAnsi="Arial"/>
          <w:b/>
          <w:spacing w:val="-33"/>
          <w:w w:val="95"/>
          <w:sz w:val="22"/>
        </w:rPr>
        <w:t> </w:t>
      </w:r>
      <w:r>
        <w:rPr>
          <w:rFonts w:ascii="Arial" w:hAnsi="Arial"/>
          <w:b/>
          <w:w w:val="95"/>
          <w:sz w:val="22"/>
        </w:rPr>
        <w:t>physiotherapist</w:t>
      </w:r>
      <w:r>
        <w:rPr>
          <w:rFonts w:ascii="Arial" w:hAnsi="Arial"/>
          <w:b/>
          <w:spacing w:val="-33"/>
          <w:w w:val="95"/>
          <w:sz w:val="22"/>
        </w:rPr>
        <w:t> </w:t>
      </w:r>
      <w:r>
        <w:rPr>
          <w:rFonts w:ascii="Arial" w:hAnsi="Arial"/>
          <w:b/>
          <w:w w:val="95"/>
          <w:sz w:val="22"/>
        </w:rPr>
        <w:t>Amy Dennett</w:t>
      </w:r>
      <w:r>
        <w:rPr>
          <w:rFonts w:ascii="Arial" w:hAnsi="Arial"/>
          <w:b/>
          <w:spacing w:val="-31"/>
          <w:w w:val="95"/>
          <w:sz w:val="22"/>
        </w:rPr>
        <w:t> </w:t>
      </w:r>
      <w:r>
        <w:rPr>
          <w:rFonts w:ascii="Arial" w:hAnsi="Arial"/>
          <w:b/>
          <w:w w:val="95"/>
          <w:sz w:val="22"/>
        </w:rPr>
        <w:t>and</w:t>
      </w:r>
      <w:r>
        <w:rPr>
          <w:rFonts w:ascii="Arial" w:hAnsi="Arial"/>
          <w:b/>
          <w:spacing w:val="-31"/>
          <w:w w:val="95"/>
          <w:sz w:val="22"/>
        </w:rPr>
        <w:t> </w:t>
      </w:r>
      <w:r>
        <w:rPr>
          <w:rFonts w:ascii="Arial" w:hAnsi="Arial"/>
          <w:b/>
          <w:w w:val="95"/>
          <w:sz w:val="22"/>
        </w:rPr>
        <w:t>social</w:t>
      </w:r>
      <w:r>
        <w:rPr>
          <w:rFonts w:ascii="Arial" w:hAnsi="Arial"/>
          <w:b/>
          <w:spacing w:val="-31"/>
          <w:w w:val="95"/>
          <w:sz w:val="22"/>
        </w:rPr>
        <w:t> </w:t>
      </w:r>
      <w:r>
        <w:rPr>
          <w:rFonts w:ascii="Arial" w:hAnsi="Arial"/>
          <w:b/>
          <w:w w:val="95"/>
          <w:sz w:val="22"/>
        </w:rPr>
        <w:t>work</w:t>
      </w:r>
      <w:r>
        <w:rPr>
          <w:rFonts w:ascii="Arial" w:hAnsi="Arial"/>
          <w:b/>
          <w:spacing w:val="-31"/>
          <w:w w:val="95"/>
          <w:sz w:val="22"/>
        </w:rPr>
        <w:t> </w:t>
      </w:r>
      <w:r>
        <w:rPr>
          <w:rFonts w:ascii="Arial" w:hAnsi="Arial"/>
          <w:b/>
          <w:w w:val="95"/>
          <w:sz w:val="22"/>
        </w:rPr>
        <w:t>manager</w:t>
      </w:r>
      <w:r>
        <w:rPr>
          <w:rFonts w:ascii="Arial" w:hAnsi="Arial"/>
          <w:b/>
          <w:spacing w:val="-31"/>
          <w:w w:val="95"/>
          <w:sz w:val="22"/>
        </w:rPr>
        <w:t> </w:t>
      </w:r>
      <w:r>
        <w:rPr>
          <w:rFonts w:ascii="Arial" w:hAnsi="Arial"/>
          <w:b/>
          <w:w w:val="95"/>
          <w:sz w:val="22"/>
        </w:rPr>
        <w:t>Glenda</w:t>
      </w:r>
      <w:r>
        <w:rPr>
          <w:rFonts w:ascii="Arial" w:hAnsi="Arial"/>
          <w:b/>
          <w:spacing w:val="-30"/>
          <w:w w:val="95"/>
          <w:sz w:val="22"/>
        </w:rPr>
        <w:t> </w:t>
      </w:r>
      <w:r>
        <w:rPr>
          <w:rFonts w:ascii="Arial" w:hAnsi="Arial"/>
          <w:b/>
          <w:w w:val="95"/>
          <w:sz w:val="22"/>
        </w:rPr>
        <w:t>Kerridge have</w:t>
      </w:r>
      <w:r>
        <w:rPr>
          <w:rFonts w:ascii="Arial" w:hAnsi="Arial"/>
          <w:b/>
          <w:spacing w:val="-39"/>
          <w:w w:val="95"/>
          <w:sz w:val="22"/>
        </w:rPr>
        <w:t> </w:t>
      </w:r>
      <w:r>
        <w:rPr>
          <w:rFonts w:ascii="Arial" w:hAnsi="Arial"/>
          <w:b/>
          <w:w w:val="95"/>
          <w:sz w:val="22"/>
        </w:rPr>
        <w:t>indeed</w:t>
      </w:r>
      <w:r>
        <w:rPr>
          <w:rFonts w:ascii="Arial" w:hAnsi="Arial"/>
          <w:b/>
          <w:spacing w:val="-39"/>
          <w:w w:val="95"/>
          <w:sz w:val="22"/>
        </w:rPr>
        <w:t> </w:t>
      </w:r>
      <w:r>
        <w:rPr>
          <w:rFonts w:ascii="Arial" w:hAnsi="Arial"/>
          <w:b/>
          <w:w w:val="95"/>
          <w:sz w:val="22"/>
        </w:rPr>
        <w:t>“been</w:t>
      </w:r>
      <w:r>
        <w:rPr>
          <w:rFonts w:ascii="Arial" w:hAnsi="Arial"/>
          <w:b/>
          <w:spacing w:val="-39"/>
          <w:w w:val="95"/>
          <w:sz w:val="22"/>
        </w:rPr>
        <w:t> </w:t>
      </w:r>
      <w:r>
        <w:rPr>
          <w:rFonts w:ascii="Arial" w:hAnsi="Arial"/>
          <w:b/>
          <w:w w:val="95"/>
          <w:sz w:val="22"/>
        </w:rPr>
        <w:t>a</w:t>
      </w:r>
      <w:r>
        <w:rPr>
          <w:rFonts w:ascii="Arial" w:hAnsi="Arial"/>
          <w:b/>
          <w:spacing w:val="-39"/>
          <w:w w:val="95"/>
          <w:sz w:val="22"/>
        </w:rPr>
        <w:t> </w:t>
      </w:r>
      <w:r>
        <w:rPr>
          <w:rFonts w:ascii="Arial" w:hAnsi="Arial"/>
          <w:b/>
          <w:w w:val="95"/>
          <w:sz w:val="22"/>
        </w:rPr>
        <w:t>part</w:t>
      </w:r>
      <w:r>
        <w:rPr>
          <w:rFonts w:ascii="Arial" w:hAnsi="Arial"/>
          <w:b/>
          <w:spacing w:val="-39"/>
          <w:w w:val="95"/>
          <w:sz w:val="22"/>
        </w:rPr>
        <w:t> </w:t>
      </w:r>
      <w:r>
        <w:rPr>
          <w:rFonts w:ascii="Arial" w:hAnsi="Arial"/>
          <w:b/>
          <w:w w:val="95"/>
          <w:sz w:val="22"/>
        </w:rPr>
        <w:t>of</w:t>
      </w:r>
      <w:r>
        <w:rPr>
          <w:rFonts w:ascii="Arial" w:hAnsi="Arial"/>
          <w:b/>
          <w:spacing w:val="-39"/>
          <w:w w:val="95"/>
          <w:sz w:val="22"/>
        </w:rPr>
        <w:t> </w:t>
      </w:r>
      <w:r>
        <w:rPr>
          <w:rFonts w:ascii="Arial" w:hAnsi="Arial"/>
          <w:b/>
          <w:w w:val="95"/>
          <w:sz w:val="22"/>
        </w:rPr>
        <w:t>it”</w:t>
      </w:r>
      <w:r>
        <w:rPr>
          <w:rFonts w:ascii="Arial" w:hAnsi="Arial"/>
          <w:b/>
          <w:spacing w:val="-39"/>
          <w:w w:val="95"/>
          <w:sz w:val="22"/>
        </w:rPr>
        <w:t> </w:t>
      </w:r>
      <w:r>
        <w:rPr>
          <w:rFonts w:ascii="Arial" w:hAnsi="Arial"/>
          <w:b/>
          <w:w w:val="95"/>
          <w:sz w:val="22"/>
        </w:rPr>
        <w:t>with</w:t>
      </w:r>
      <w:r>
        <w:rPr>
          <w:rFonts w:ascii="Arial" w:hAnsi="Arial"/>
          <w:b/>
          <w:spacing w:val="-39"/>
          <w:w w:val="95"/>
          <w:sz w:val="22"/>
        </w:rPr>
        <w:t> </w:t>
      </w:r>
      <w:r>
        <w:rPr>
          <w:rFonts w:ascii="Arial" w:hAnsi="Arial"/>
          <w:b/>
          <w:w w:val="95"/>
          <w:sz w:val="22"/>
        </w:rPr>
        <w:t>study</w:t>
      </w:r>
      <w:r>
        <w:rPr>
          <w:rFonts w:ascii="Arial" w:hAnsi="Arial"/>
          <w:b/>
          <w:spacing w:val="-39"/>
          <w:w w:val="95"/>
          <w:sz w:val="22"/>
        </w:rPr>
        <w:t> </w:t>
      </w:r>
      <w:r>
        <w:rPr>
          <w:rFonts w:ascii="Arial" w:hAnsi="Arial"/>
          <w:b/>
          <w:w w:val="95"/>
          <w:sz w:val="22"/>
        </w:rPr>
        <w:t>tours</w:t>
      </w:r>
      <w:r>
        <w:rPr>
          <w:rFonts w:ascii="Arial" w:hAnsi="Arial"/>
          <w:b/>
          <w:spacing w:val="-39"/>
          <w:w w:val="95"/>
          <w:sz w:val="22"/>
        </w:rPr>
        <w:t> </w:t>
      </w:r>
      <w:r>
        <w:rPr>
          <w:rFonts w:ascii="Arial" w:hAnsi="Arial"/>
          <w:b/>
          <w:w w:val="95"/>
          <w:sz w:val="22"/>
        </w:rPr>
        <w:t>taking in</w:t>
      </w:r>
      <w:r>
        <w:rPr>
          <w:rFonts w:ascii="Arial" w:hAnsi="Arial"/>
          <w:b/>
          <w:spacing w:val="-36"/>
          <w:w w:val="95"/>
          <w:sz w:val="22"/>
        </w:rPr>
        <w:t> </w:t>
      </w:r>
      <w:r>
        <w:rPr>
          <w:rFonts w:ascii="Arial" w:hAnsi="Arial"/>
          <w:b/>
          <w:w w:val="95"/>
          <w:sz w:val="22"/>
        </w:rPr>
        <w:t>the</w:t>
      </w:r>
      <w:r>
        <w:rPr>
          <w:rFonts w:ascii="Arial" w:hAnsi="Arial"/>
          <w:b/>
          <w:spacing w:val="-36"/>
          <w:w w:val="95"/>
          <w:sz w:val="22"/>
        </w:rPr>
        <w:t> </w:t>
      </w:r>
      <w:r>
        <w:rPr>
          <w:rFonts w:ascii="Arial" w:hAnsi="Arial"/>
          <w:b/>
          <w:w w:val="95"/>
          <w:sz w:val="22"/>
        </w:rPr>
        <w:t>sights</w:t>
      </w:r>
      <w:r>
        <w:rPr>
          <w:rFonts w:ascii="Arial" w:hAnsi="Arial"/>
          <w:b/>
          <w:spacing w:val="-36"/>
          <w:w w:val="95"/>
          <w:sz w:val="22"/>
        </w:rPr>
        <w:t> </w:t>
      </w:r>
      <w:r>
        <w:rPr>
          <w:rFonts w:ascii="Arial" w:hAnsi="Arial"/>
          <w:b/>
          <w:w w:val="95"/>
          <w:sz w:val="22"/>
        </w:rPr>
        <w:t>of</w:t>
      </w:r>
      <w:r>
        <w:rPr>
          <w:rFonts w:ascii="Arial" w:hAnsi="Arial"/>
          <w:b/>
          <w:spacing w:val="-35"/>
          <w:w w:val="95"/>
          <w:sz w:val="22"/>
        </w:rPr>
        <w:t> </w:t>
      </w:r>
      <w:r>
        <w:rPr>
          <w:rFonts w:ascii="Arial" w:hAnsi="Arial"/>
          <w:b/>
          <w:w w:val="95"/>
          <w:sz w:val="22"/>
        </w:rPr>
        <w:t>New</w:t>
      </w:r>
      <w:r>
        <w:rPr>
          <w:rFonts w:ascii="Arial" w:hAnsi="Arial"/>
          <w:b/>
          <w:spacing w:val="-35"/>
          <w:w w:val="95"/>
          <w:sz w:val="22"/>
        </w:rPr>
        <w:t> </w:t>
      </w:r>
      <w:r>
        <w:rPr>
          <w:rFonts w:ascii="Arial" w:hAnsi="Arial"/>
          <w:b/>
          <w:w w:val="95"/>
          <w:sz w:val="22"/>
        </w:rPr>
        <w:t>York</w:t>
      </w:r>
      <w:r>
        <w:rPr>
          <w:rFonts w:ascii="Arial" w:hAnsi="Arial"/>
          <w:b/>
          <w:spacing w:val="-36"/>
          <w:w w:val="95"/>
          <w:sz w:val="22"/>
        </w:rPr>
        <w:t> </w:t>
      </w:r>
      <w:r>
        <w:rPr>
          <w:rFonts w:ascii="Arial" w:hAnsi="Arial"/>
          <w:b/>
          <w:w w:val="95"/>
          <w:sz w:val="22"/>
        </w:rPr>
        <w:t>alongside</w:t>
      </w:r>
      <w:r>
        <w:rPr>
          <w:rFonts w:ascii="Arial" w:hAnsi="Arial"/>
          <w:b/>
          <w:spacing w:val="-36"/>
          <w:w w:val="95"/>
          <w:sz w:val="22"/>
        </w:rPr>
        <w:t> </w:t>
      </w:r>
      <w:r>
        <w:rPr>
          <w:rFonts w:ascii="Arial" w:hAnsi="Arial"/>
          <w:b/>
          <w:w w:val="95"/>
          <w:sz w:val="22"/>
        </w:rPr>
        <w:t>some</w:t>
      </w:r>
      <w:r>
        <w:rPr>
          <w:rFonts w:ascii="Arial" w:hAnsi="Arial"/>
          <w:b/>
          <w:spacing w:val="-36"/>
          <w:w w:val="95"/>
          <w:sz w:val="22"/>
        </w:rPr>
        <w:t> </w:t>
      </w:r>
      <w:r>
        <w:rPr>
          <w:rFonts w:ascii="Arial" w:hAnsi="Arial"/>
          <w:b/>
          <w:w w:val="95"/>
          <w:sz w:val="22"/>
        </w:rPr>
        <w:t>incredible learning</w:t>
      </w:r>
      <w:r>
        <w:rPr>
          <w:rFonts w:ascii="Arial" w:hAnsi="Arial"/>
          <w:b/>
          <w:spacing w:val="-7"/>
          <w:w w:val="95"/>
          <w:sz w:val="22"/>
        </w:rPr>
        <w:t> </w:t>
      </w:r>
      <w:r>
        <w:rPr>
          <w:rFonts w:ascii="Arial" w:hAnsi="Arial"/>
          <w:b/>
          <w:w w:val="95"/>
          <w:sz w:val="22"/>
        </w:rPr>
        <w:t>experiences.</w:t>
      </w:r>
    </w:p>
    <w:p>
      <w:pPr>
        <w:pStyle w:val="BodyText"/>
        <w:spacing w:before="10"/>
        <w:rPr>
          <w:rFonts w:ascii="Arial"/>
          <w:b/>
          <w:sz w:val="21"/>
        </w:rPr>
      </w:pPr>
    </w:p>
    <w:p>
      <w:pPr>
        <w:spacing w:before="0"/>
        <w:ind w:left="688" w:right="0" w:firstLine="0"/>
        <w:jc w:val="left"/>
        <w:rPr>
          <w:sz w:val="22"/>
        </w:rPr>
      </w:pPr>
      <w:r>
        <w:rPr>
          <w:color w:val="006699"/>
          <w:sz w:val="22"/>
        </w:rPr>
        <w:t>Amy Dennett—Physiotherapy</w:t>
      </w:r>
    </w:p>
    <w:p>
      <w:pPr>
        <w:pStyle w:val="BodyText"/>
        <w:spacing w:line="244" w:lineRule="auto" w:before="215"/>
        <w:ind w:left="688" w:right="101"/>
      </w:pPr>
      <w:r>
        <w:rPr/>
        <w:t>This year I was lucky enough to be awarded a Felice Rosemary Lloyd Scholarship which allows for Victorian physiotherapists to travel overseas to help aid the development of the profession through education and research. I set off in late July to the United States to learn about all things oncology rehabilitation.</w:t>
      </w:r>
    </w:p>
    <w:p>
      <w:pPr>
        <w:pStyle w:val="BodyText"/>
        <w:spacing w:line="242" w:lineRule="auto" w:before="87"/>
        <w:ind w:left="688" w:right="-7"/>
      </w:pPr>
      <w:r>
        <w:rPr/>
        <w:t>My first week saw me off to the picturesque Rocky Mountains where I completed the week long intensive Cancer Exercise Specialist Certification at The University of Northern Colorado. This was a multidisciplinary course primarily of other physical therapists and exercise physiologists from across the United States. We learnt detailed exercise prescription protocols for patients with cancer and had the opportunity to shadow patient appointments in their top of the range gym facility. The course was also a great opportunity to share our triumphs and challenges of implementing oncology rehab into standard</w:t>
      </w:r>
      <w:r>
        <w:rPr>
          <w:spacing w:val="-13"/>
        </w:rPr>
        <w:t> </w:t>
      </w:r>
      <w:r>
        <w:rPr/>
        <w:t>practice.</w:t>
      </w:r>
      <w:r>
        <w:rPr>
          <w:spacing w:val="-13"/>
        </w:rPr>
        <w:t> </w:t>
      </w:r>
      <w:r>
        <w:rPr/>
        <w:t>I</w:t>
      </w:r>
      <w:r>
        <w:rPr>
          <w:spacing w:val="-13"/>
        </w:rPr>
        <w:t> </w:t>
      </w:r>
      <w:r>
        <w:rPr/>
        <w:t>also</w:t>
      </w:r>
      <w:r>
        <w:rPr>
          <w:spacing w:val="-13"/>
        </w:rPr>
        <w:t> </w:t>
      </w:r>
      <w:r>
        <w:rPr/>
        <w:t>enjoyed</w:t>
      </w:r>
      <w:r>
        <w:rPr>
          <w:spacing w:val="-13"/>
        </w:rPr>
        <w:t> </w:t>
      </w:r>
      <w:r>
        <w:rPr/>
        <w:t>seeing</w:t>
      </w:r>
      <w:r>
        <w:rPr>
          <w:spacing w:val="-13"/>
        </w:rPr>
        <w:t> </w:t>
      </w:r>
      <w:r>
        <w:rPr/>
        <w:t>the</w:t>
      </w:r>
      <w:r>
        <w:rPr>
          <w:spacing w:val="-13"/>
        </w:rPr>
        <w:t> </w:t>
      </w:r>
      <w:r>
        <w:rPr/>
        <w:t>similar</w:t>
      </w:r>
      <w:r>
        <w:rPr>
          <w:spacing w:val="-13"/>
        </w:rPr>
        <w:t> </w:t>
      </w:r>
      <w:r>
        <w:rPr/>
        <w:t>patient/ therapist dynamic and ‘fun’ this program bought to patients,</w:t>
      </w:r>
      <w:r>
        <w:rPr>
          <w:spacing w:val="-9"/>
        </w:rPr>
        <w:t> </w:t>
      </w:r>
      <w:r>
        <w:rPr/>
        <w:t>(like</w:t>
      </w:r>
      <w:r>
        <w:rPr>
          <w:spacing w:val="-9"/>
        </w:rPr>
        <w:t> </w:t>
      </w:r>
      <w:r>
        <w:rPr/>
        <w:t>ours</w:t>
      </w:r>
      <w:r>
        <w:rPr>
          <w:spacing w:val="-10"/>
        </w:rPr>
        <w:t> </w:t>
      </w:r>
      <w:r>
        <w:rPr/>
        <w:t>at</w:t>
      </w:r>
      <w:r>
        <w:rPr>
          <w:spacing w:val="-10"/>
        </w:rPr>
        <w:t> </w:t>
      </w:r>
      <w:r>
        <w:rPr/>
        <w:t>home)</w:t>
      </w:r>
      <w:r>
        <w:rPr>
          <w:spacing w:val="-10"/>
        </w:rPr>
        <w:t> </w:t>
      </w:r>
      <w:r>
        <w:rPr/>
        <w:t>despite</w:t>
      </w:r>
      <w:r>
        <w:rPr>
          <w:spacing w:val="-9"/>
        </w:rPr>
        <w:t> </w:t>
      </w:r>
      <w:r>
        <w:rPr/>
        <w:t>being</w:t>
      </w:r>
      <w:r>
        <w:rPr>
          <w:spacing w:val="-10"/>
        </w:rPr>
        <w:t> </w:t>
      </w:r>
      <w:r>
        <w:rPr/>
        <w:t>on</w:t>
      </w:r>
      <w:r>
        <w:rPr>
          <w:spacing w:val="-9"/>
        </w:rPr>
        <w:t> </w:t>
      </w:r>
      <w:r>
        <w:rPr/>
        <w:t>the</w:t>
      </w:r>
      <w:r>
        <w:rPr>
          <w:spacing w:val="-10"/>
        </w:rPr>
        <w:t> </w:t>
      </w:r>
      <w:r>
        <w:rPr/>
        <w:t>other</w:t>
      </w:r>
      <w:r>
        <w:rPr>
          <w:spacing w:val="-30"/>
        </w:rPr>
        <w:t> </w:t>
      </w:r>
      <w:r>
        <w:rPr/>
        <w:t>side of the</w:t>
      </w:r>
      <w:r>
        <w:rPr>
          <w:spacing w:val="-5"/>
        </w:rPr>
        <w:t> </w:t>
      </w:r>
      <w:r>
        <w:rPr/>
        <w:t>world.</w:t>
      </w:r>
    </w:p>
    <w:p>
      <w:pPr>
        <w:pStyle w:val="BodyText"/>
        <w:spacing w:before="80"/>
        <w:ind w:left="688"/>
      </w:pPr>
      <w:r>
        <w:rPr/>
        <w:t>Next</w:t>
      </w:r>
      <w:r>
        <w:rPr>
          <w:spacing w:val="-10"/>
        </w:rPr>
        <w:t> </w:t>
      </w:r>
      <w:r>
        <w:rPr/>
        <w:t>stop</w:t>
      </w:r>
      <w:r>
        <w:rPr>
          <w:spacing w:val="-11"/>
        </w:rPr>
        <w:t> </w:t>
      </w:r>
      <w:r>
        <w:rPr/>
        <w:t>was</w:t>
      </w:r>
      <w:r>
        <w:rPr>
          <w:spacing w:val="-12"/>
        </w:rPr>
        <w:t> </w:t>
      </w:r>
      <w:r>
        <w:rPr/>
        <w:t>New</w:t>
      </w:r>
      <w:r>
        <w:rPr>
          <w:spacing w:val="-10"/>
        </w:rPr>
        <w:t> </w:t>
      </w:r>
      <w:r>
        <w:rPr/>
        <w:t>York,</w:t>
      </w:r>
      <w:r>
        <w:rPr>
          <w:spacing w:val="-10"/>
        </w:rPr>
        <w:t> </w:t>
      </w:r>
      <w:r>
        <w:rPr/>
        <w:t>where</w:t>
      </w:r>
      <w:r>
        <w:rPr>
          <w:spacing w:val="-10"/>
        </w:rPr>
        <w:t> </w:t>
      </w:r>
      <w:r>
        <w:rPr/>
        <w:t>I</w:t>
      </w:r>
      <w:r>
        <w:rPr>
          <w:spacing w:val="-11"/>
        </w:rPr>
        <w:t> </w:t>
      </w:r>
      <w:r>
        <w:rPr/>
        <w:t>had</w:t>
      </w:r>
      <w:r>
        <w:rPr>
          <w:spacing w:val="-10"/>
        </w:rPr>
        <w:t> </w:t>
      </w:r>
      <w:r>
        <w:rPr/>
        <w:t>the</w:t>
      </w:r>
      <w:r>
        <w:rPr>
          <w:spacing w:val="-11"/>
        </w:rPr>
        <w:t> </w:t>
      </w:r>
      <w:r>
        <w:rPr/>
        <w:t>opportunity</w:t>
      </w:r>
      <w:r>
        <w:rPr>
          <w:spacing w:val="-10"/>
        </w:rPr>
        <w:t> </w:t>
      </w:r>
      <w:r>
        <w:rPr/>
        <w:t>to</w:t>
      </w:r>
      <w:r>
        <w:rPr>
          <w:spacing w:val="-34"/>
        </w:rPr>
        <w:t> </w:t>
      </w:r>
      <w:r>
        <w:rPr/>
        <w:t>visit the</w:t>
      </w:r>
      <w:r>
        <w:rPr>
          <w:spacing w:val="-7"/>
        </w:rPr>
        <w:t> </w:t>
      </w:r>
      <w:r>
        <w:rPr/>
        <w:t>world’s</w:t>
      </w:r>
      <w:r>
        <w:rPr>
          <w:spacing w:val="-7"/>
        </w:rPr>
        <w:t> </w:t>
      </w:r>
      <w:r>
        <w:rPr/>
        <w:t>leading</w:t>
      </w:r>
      <w:r>
        <w:rPr>
          <w:spacing w:val="-7"/>
        </w:rPr>
        <w:t> </w:t>
      </w:r>
      <w:r>
        <w:rPr/>
        <w:t>oncology</w:t>
      </w:r>
      <w:r>
        <w:rPr>
          <w:spacing w:val="-7"/>
        </w:rPr>
        <w:t> </w:t>
      </w:r>
      <w:r>
        <w:rPr/>
        <w:t>rehabilitation</w:t>
      </w:r>
      <w:r>
        <w:rPr>
          <w:spacing w:val="-7"/>
        </w:rPr>
        <w:t> </w:t>
      </w:r>
      <w:r>
        <w:rPr/>
        <w:t>physician</w:t>
      </w:r>
      <w:r>
        <w:rPr>
          <w:spacing w:val="-12"/>
        </w:rPr>
        <w:t> </w:t>
      </w:r>
      <w:r>
        <w:rPr/>
        <w:t>–</w:t>
      </w:r>
    </w:p>
    <w:p>
      <w:pPr>
        <w:pStyle w:val="BodyText"/>
        <w:ind w:left="688"/>
      </w:pPr>
      <w:r>
        <w:rPr/>
        <w:t>Dr Michael Stubblefield. I was able to receive a different perspective</w:t>
      </w:r>
      <w:r>
        <w:rPr>
          <w:spacing w:val="-12"/>
        </w:rPr>
        <w:t> </w:t>
      </w:r>
      <w:r>
        <w:rPr/>
        <w:t>of</w:t>
      </w:r>
      <w:r>
        <w:rPr>
          <w:spacing w:val="-13"/>
        </w:rPr>
        <w:t> </w:t>
      </w:r>
      <w:r>
        <w:rPr/>
        <w:t>oncology</w:t>
      </w:r>
      <w:r>
        <w:rPr>
          <w:spacing w:val="-14"/>
        </w:rPr>
        <w:t> </w:t>
      </w:r>
      <w:r>
        <w:rPr/>
        <w:t>rehabilitation</w:t>
      </w:r>
      <w:r>
        <w:rPr>
          <w:spacing w:val="-12"/>
        </w:rPr>
        <w:t> </w:t>
      </w:r>
      <w:r>
        <w:rPr/>
        <w:t>outside</w:t>
      </w:r>
      <w:r>
        <w:rPr>
          <w:spacing w:val="-12"/>
        </w:rPr>
        <w:t> </w:t>
      </w:r>
      <w:r>
        <w:rPr/>
        <w:t>the</w:t>
      </w:r>
      <w:r>
        <w:rPr>
          <w:spacing w:val="-12"/>
        </w:rPr>
        <w:t> </w:t>
      </w:r>
      <w:r>
        <w:rPr/>
        <w:t>exercise sphere</w:t>
      </w:r>
      <w:r>
        <w:rPr>
          <w:spacing w:val="-10"/>
        </w:rPr>
        <w:t> </w:t>
      </w:r>
      <w:r>
        <w:rPr/>
        <w:t>and</w:t>
      </w:r>
      <w:r>
        <w:rPr>
          <w:spacing w:val="-11"/>
        </w:rPr>
        <w:t> </w:t>
      </w:r>
      <w:r>
        <w:rPr/>
        <w:t>the</w:t>
      </w:r>
      <w:r>
        <w:rPr>
          <w:spacing w:val="-10"/>
        </w:rPr>
        <w:t> </w:t>
      </w:r>
      <w:r>
        <w:rPr/>
        <w:t>importance</w:t>
      </w:r>
      <w:r>
        <w:rPr>
          <w:spacing w:val="-10"/>
        </w:rPr>
        <w:t> </w:t>
      </w:r>
      <w:r>
        <w:rPr/>
        <w:t>of</w:t>
      </w:r>
      <w:r>
        <w:rPr>
          <w:spacing w:val="-10"/>
        </w:rPr>
        <w:t> </w:t>
      </w:r>
      <w:r>
        <w:rPr/>
        <w:t>how</w:t>
      </w:r>
      <w:r>
        <w:rPr>
          <w:spacing w:val="-10"/>
        </w:rPr>
        <w:t> </w:t>
      </w:r>
      <w:r>
        <w:rPr/>
        <w:t>the</w:t>
      </w:r>
      <w:r>
        <w:rPr>
          <w:spacing w:val="-10"/>
        </w:rPr>
        <w:t> </w:t>
      </w:r>
      <w:r>
        <w:rPr/>
        <w:t>two</w:t>
      </w:r>
      <w:r>
        <w:rPr>
          <w:spacing w:val="-10"/>
        </w:rPr>
        <w:t> </w:t>
      </w:r>
      <w:r>
        <w:rPr/>
        <w:t>professions</w:t>
      </w:r>
      <w:r>
        <w:rPr>
          <w:spacing w:val="-10"/>
        </w:rPr>
        <w:t> </w:t>
      </w:r>
      <w:r>
        <w:rPr/>
        <w:t>can work together. Also in New York, I visited the Lee Jones Exercise Physiology Lab</w:t>
      </w:r>
      <w:r>
        <w:rPr>
          <w:spacing w:val="-4"/>
        </w:rPr>
        <w:t> </w:t>
      </w:r>
      <w:r>
        <w:rPr/>
        <w:t>at</w:t>
      </w:r>
    </w:p>
    <w:p>
      <w:pPr>
        <w:pStyle w:val="BodyText"/>
        <w:spacing w:line="242" w:lineRule="auto" w:before="3"/>
        <w:ind w:left="688" w:right="2540"/>
      </w:pPr>
      <w:r>
        <w:rPr/>
        <w:t>Memorial Sloan Kettering where I was exposed to cutting edge research evalu- ating the dose response effect of exercise on cardio- pulmonary function which included a very intense post treadmill echocardiogram!</w:t>
      </w:r>
    </w:p>
    <w:p>
      <w:pPr>
        <w:pStyle w:val="BodyText"/>
        <w:spacing w:line="256" w:lineRule="auto" w:before="120"/>
        <w:ind w:left="688" w:right="2540"/>
      </w:pPr>
      <w:r>
        <w:rPr/>
        <w:t>This whirlwind trip was such a great learning opportunity and I hope to implement some of my findings back here at Eastern Health. Stay tuned for part 2 of this tour</w:t>
      </w:r>
    </w:p>
    <w:p>
      <w:pPr>
        <w:pStyle w:val="BodyText"/>
        <w:spacing w:line="256" w:lineRule="auto"/>
        <w:ind w:left="688"/>
      </w:pPr>
      <w:r>
        <w:rPr/>
        <w:t>where</w:t>
      </w:r>
      <w:r>
        <w:rPr>
          <w:spacing w:val="-11"/>
        </w:rPr>
        <w:t> </w:t>
      </w:r>
      <w:r>
        <w:rPr/>
        <w:t>next</w:t>
      </w:r>
      <w:r>
        <w:rPr>
          <w:spacing w:val="-9"/>
        </w:rPr>
        <w:t> </w:t>
      </w:r>
      <w:r>
        <w:rPr/>
        <w:t>month</w:t>
      </w:r>
      <w:r>
        <w:rPr>
          <w:spacing w:val="-10"/>
        </w:rPr>
        <w:t> </w:t>
      </w:r>
      <w:r>
        <w:rPr/>
        <w:t>I</w:t>
      </w:r>
      <w:r>
        <w:rPr>
          <w:spacing w:val="-9"/>
        </w:rPr>
        <w:t> </w:t>
      </w:r>
      <w:r>
        <w:rPr/>
        <w:t>depart</w:t>
      </w:r>
      <w:r>
        <w:rPr>
          <w:spacing w:val="-11"/>
        </w:rPr>
        <w:t> </w:t>
      </w:r>
      <w:r>
        <w:rPr/>
        <w:t>again</w:t>
      </w:r>
      <w:r>
        <w:rPr>
          <w:spacing w:val="-10"/>
        </w:rPr>
        <w:t> </w:t>
      </w:r>
      <w:r>
        <w:rPr/>
        <w:t>for</w:t>
      </w:r>
      <w:r>
        <w:rPr>
          <w:spacing w:val="-9"/>
        </w:rPr>
        <w:t> </w:t>
      </w:r>
      <w:r>
        <w:rPr/>
        <w:t>the</w:t>
      </w:r>
      <w:r>
        <w:rPr>
          <w:spacing w:val="-12"/>
        </w:rPr>
        <w:t> </w:t>
      </w:r>
      <w:r>
        <w:rPr/>
        <w:t>States</w:t>
      </w:r>
      <w:r>
        <w:rPr>
          <w:spacing w:val="-11"/>
        </w:rPr>
        <w:t> </w:t>
      </w:r>
      <w:r>
        <w:rPr/>
        <w:t>and</w:t>
      </w:r>
      <w:r>
        <w:rPr>
          <w:spacing w:val="-9"/>
        </w:rPr>
        <w:t> </w:t>
      </w:r>
      <w:r>
        <w:rPr/>
        <w:t>Canada to</w:t>
      </w:r>
      <w:r>
        <w:rPr>
          <w:spacing w:val="-10"/>
        </w:rPr>
        <w:t> </w:t>
      </w:r>
      <w:r>
        <w:rPr/>
        <w:t>present</w:t>
      </w:r>
      <w:r>
        <w:rPr>
          <w:spacing w:val="-10"/>
        </w:rPr>
        <w:t> </w:t>
      </w:r>
      <w:r>
        <w:rPr/>
        <w:t>findings</w:t>
      </w:r>
      <w:r>
        <w:rPr>
          <w:spacing w:val="-10"/>
        </w:rPr>
        <w:t> </w:t>
      </w:r>
      <w:r>
        <w:rPr/>
        <w:t>from</w:t>
      </w:r>
      <w:r>
        <w:rPr>
          <w:spacing w:val="-10"/>
        </w:rPr>
        <w:t> </w:t>
      </w:r>
      <w:r>
        <w:rPr/>
        <w:t>our</w:t>
      </w:r>
      <w:r>
        <w:rPr>
          <w:spacing w:val="-11"/>
        </w:rPr>
        <w:t> </w:t>
      </w:r>
      <w:r>
        <w:rPr/>
        <w:t>own</w:t>
      </w:r>
      <w:r>
        <w:rPr>
          <w:spacing w:val="-10"/>
        </w:rPr>
        <w:t> </w:t>
      </w:r>
      <w:r>
        <w:rPr/>
        <w:t>research</w:t>
      </w:r>
      <w:r>
        <w:rPr>
          <w:spacing w:val="-11"/>
        </w:rPr>
        <w:t> </w:t>
      </w:r>
      <w:r>
        <w:rPr/>
        <w:t>at</w:t>
      </w:r>
      <w:r>
        <w:rPr>
          <w:spacing w:val="-10"/>
        </w:rPr>
        <w:t> </w:t>
      </w:r>
      <w:r>
        <w:rPr/>
        <w:t>the</w:t>
      </w:r>
      <w:r>
        <w:rPr>
          <w:spacing w:val="-10"/>
        </w:rPr>
        <w:t> </w:t>
      </w:r>
      <w:r>
        <w:rPr/>
        <w:t>American Congress of Rehabilitation Medicine, Yale, University of British Columbia and University of</w:t>
      </w:r>
      <w:r>
        <w:rPr>
          <w:spacing w:val="-13"/>
        </w:rPr>
        <w:t> </w:t>
      </w:r>
      <w:r>
        <w:rPr/>
        <w:t>Alberta.</w:t>
      </w:r>
    </w:p>
    <w:p>
      <w:pPr>
        <w:spacing w:before="149"/>
        <w:ind w:left="496" w:right="0" w:firstLine="0"/>
        <w:jc w:val="left"/>
        <w:rPr>
          <w:sz w:val="22"/>
        </w:rPr>
      </w:pPr>
      <w:r>
        <w:rPr/>
        <w:br w:type="column"/>
      </w:r>
      <w:r>
        <w:rPr>
          <w:color w:val="006699"/>
          <w:sz w:val="22"/>
        </w:rPr>
        <w:t>Glenda Kerridge—Social Work Manager</w:t>
      </w:r>
    </w:p>
    <w:p>
      <w:pPr>
        <w:pStyle w:val="BodyText"/>
        <w:spacing w:line="244" w:lineRule="auto" w:before="216"/>
        <w:ind w:left="496" w:right="644"/>
      </w:pPr>
      <w:r>
        <w:rPr/>
        <w:pict>
          <v:group style="position:absolute;margin-left:312.450012pt;margin-top:-20.424971pt;width:260.5pt;height:667.95pt;mso-position-horizontal-relative:page;mso-position-vertical-relative:paragraph;z-index:-14776" coordorigin="6249,-408" coordsize="5210,13359">
            <v:rect style="position:absolute;left:6249;top:-409;width:5210;height:13359" filled="true" fillcolor="#ebf3f7" stroked="false">
              <v:fill type="solid"/>
            </v:rect>
            <v:shape style="position:absolute;left:6271;top:10321;width:3302;height:2629" type="#_x0000_t75" stroked="false">
              <v:imagedata r:id="rId10" o:title=""/>
            </v:shape>
            <w10:wrap type="none"/>
          </v:group>
        </w:pict>
      </w:r>
      <w:r>
        <w:rPr/>
        <w:t>In</w:t>
      </w:r>
      <w:r>
        <w:rPr>
          <w:spacing w:val="-9"/>
        </w:rPr>
        <w:t> </w:t>
      </w:r>
      <w:r>
        <w:rPr/>
        <w:t>2016</w:t>
      </w:r>
      <w:r>
        <w:rPr>
          <w:spacing w:val="-9"/>
        </w:rPr>
        <w:t> </w:t>
      </w:r>
      <w:r>
        <w:rPr/>
        <w:t>I</w:t>
      </w:r>
      <w:r>
        <w:rPr>
          <w:spacing w:val="-9"/>
        </w:rPr>
        <w:t> </w:t>
      </w:r>
      <w:r>
        <w:rPr/>
        <w:t>was</w:t>
      </w:r>
      <w:r>
        <w:rPr>
          <w:spacing w:val="-10"/>
        </w:rPr>
        <w:t> </w:t>
      </w:r>
      <w:r>
        <w:rPr/>
        <w:t>privileged</w:t>
      </w:r>
      <w:r>
        <w:rPr>
          <w:spacing w:val="-8"/>
        </w:rPr>
        <w:t> </w:t>
      </w:r>
      <w:r>
        <w:rPr/>
        <w:t>to</w:t>
      </w:r>
      <w:r>
        <w:rPr>
          <w:spacing w:val="-8"/>
        </w:rPr>
        <w:t> </w:t>
      </w:r>
      <w:r>
        <w:rPr/>
        <w:t>be</w:t>
      </w:r>
      <w:r>
        <w:rPr>
          <w:spacing w:val="-8"/>
        </w:rPr>
        <w:t> </w:t>
      </w:r>
      <w:r>
        <w:rPr/>
        <w:t>selected</w:t>
      </w:r>
      <w:r>
        <w:rPr>
          <w:spacing w:val="-8"/>
        </w:rPr>
        <w:t> </w:t>
      </w:r>
      <w:r>
        <w:rPr/>
        <w:t>as</w:t>
      </w:r>
      <w:r>
        <w:rPr>
          <w:spacing w:val="-9"/>
        </w:rPr>
        <w:t> </w:t>
      </w:r>
      <w:r>
        <w:rPr/>
        <w:t>the</w:t>
      </w:r>
      <w:r>
        <w:rPr>
          <w:spacing w:val="-8"/>
        </w:rPr>
        <w:t> </w:t>
      </w:r>
      <w:r>
        <w:rPr/>
        <w:t>Australian representative for the Mt Sinai Department of Social Work</w:t>
      </w:r>
      <w:r>
        <w:rPr>
          <w:spacing w:val="-21"/>
        </w:rPr>
        <w:t> </w:t>
      </w:r>
      <w:r>
        <w:rPr/>
        <w:t>International</w:t>
      </w:r>
      <w:r>
        <w:rPr>
          <w:spacing w:val="-22"/>
        </w:rPr>
        <w:t> </w:t>
      </w:r>
      <w:r>
        <w:rPr/>
        <w:t>Enhancement</w:t>
      </w:r>
      <w:r>
        <w:rPr>
          <w:spacing w:val="-23"/>
        </w:rPr>
        <w:t> </w:t>
      </w:r>
      <w:r>
        <w:rPr/>
        <w:t>of</w:t>
      </w:r>
      <w:r>
        <w:rPr>
          <w:spacing w:val="-21"/>
        </w:rPr>
        <w:t> </w:t>
      </w:r>
      <w:r>
        <w:rPr/>
        <w:t>Leadership</w:t>
      </w:r>
      <w:r>
        <w:rPr>
          <w:spacing w:val="-22"/>
        </w:rPr>
        <w:t> </w:t>
      </w:r>
      <w:r>
        <w:rPr/>
        <w:t>Program in</w:t>
      </w:r>
      <w:r>
        <w:rPr>
          <w:spacing w:val="-9"/>
        </w:rPr>
        <w:t> </w:t>
      </w:r>
      <w:r>
        <w:rPr/>
        <w:t>New</w:t>
      </w:r>
      <w:r>
        <w:rPr>
          <w:spacing w:val="-8"/>
        </w:rPr>
        <w:t> </w:t>
      </w:r>
      <w:r>
        <w:rPr/>
        <w:t>York.</w:t>
      </w:r>
      <w:r>
        <w:rPr>
          <w:spacing w:val="-8"/>
        </w:rPr>
        <w:t> </w:t>
      </w:r>
      <w:r>
        <w:rPr/>
        <w:t>I</w:t>
      </w:r>
      <w:r>
        <w:rPr>
          <w:spacing w:val="-9"/>
        </w:rPr>
        <w:t> </w:t>
      </w:r>
      <w:r>
        <w:rPr/>
        <w:t>have</w:t>
      </w:r>
      <w:r>
        <w:rPr>
          <w:spacing w:val="-8"/>
        </w:rPr>
        <w:t> </w:t>
      </w:r>
      <w:r>
        <w:rPr/>
        <w:t>known</w:t>
      </w:r>
      <w:r>
        <w:rPr>
          <w:spacing w:val="-7"/>
        </w:rPr>
        <w:t> </w:t>
      </w:r>
      <w:r>
        <w:rPr/>
        <w:t>several</w:t>
      </w:r>
      <w:r>
        <w:rPr>
          <w:spacing w:val="-8"/>
        </w:rPr>
        <w:t> </w:t>
      </w:r>
      <w:r>
        <w:rPr/>
        <w:t>previous</w:t>
      </w:r>
      <w:r>
        <w:rPr>
          <w:spacing w:val="-8"/>
        </w:rPr>
        <w:t> </w:t>
      </w:r>
      <w:r>
        <w:rPr/>
        <w:t>scholars</w:t>
      </w:r>
      <w:r>
        <w:rPr>
          <w:spacing w:val="-9"/>
        </w:rPr>
        <w:t> </w:t>
      </w:r>
      <w:r>
        <w:rPr/>
        <w:t>and waited many years for the right time for this “once in-a- lifetime” career</w:t>
      </w:r>
      <w:r>
        <w:rPr>
          <w:spacing w:val="-3"/>
        </w:rPr>
        <w:t> </w:t>
      </w:r>
      <w:r>
        <w:rPr/>
        <w:t>experience.</w:t>
      </w:r>
    </w:p>
    <w:p>
      <w:pPr>
        <w:pStyle w:val="BodyText"/>
        <w:spacing w:line="242" w:lineRule="auto" w:before="85"/>
        <w:ind w:left="496" w:right="685"/>
      </w:pPr>
      <w:r>
        <w:rPr/>
        <w:t>This</w:t>
      </w:r>
      <w:r>
        <w:rPr>
          <w:spacing w:val="-13"/>
        </w:rPr>
        <w:t> </w:t>
      </w:r>
      <w:r>
        <w:rPr/>
        <w:t>Program</w:t>
      </w:r>
      <w:r>
        <w:rPr>
          <w:spacing w:val="-13"/>
        </w:rPr>
        <w:t> </w:t>
      </w:r>
      <w:r>
        <w:rPr/>
        <w:t>aims</w:t>
      </w:r>
      <w:r>
        <w:rPr>
          <w:spacing w:val="-12"/>
        </w:rPr>
        <w:t> </w:t>
      </w:r>
      <w:r>
        <w:rPr/>
        <w:t>to</w:t>
      </w:r>
      <w:r>
        <w:rPr>
          <w:spacing w:val="-12"/>
        </w:rPr>
        <w:t> </w:t>
      </w:r>
      <w:r>
        <w:rPr/>
        <w:t>provide</w:t>
      </w:r>
      <w:r>
        <w:rPr>
          <w:spacing w:val="-12"/>
        </w:rPr>
        <w:t> </w:t>
      </w:r>
      <w:r>
        <w:rPr/>
        <w:t>a</w:t>
      </w:r>
      <w:r>
        <w:rPr>
          <w:spacing w:val="-12"/>
        </w:rPr>
        <w:t> </w:t>
      </w:r>
      <w:r>
        <w:rPr/>
        <w:t>pathway</w:t>
      </w:r>
      <w:r>
        <w:rPr>
          <w:spacing w:val="-13"/>
        </w:rPr>
        <w:t> </w:t>
      </w:r>
      <w:r>
        <w:rPr/>
        <w:t>for</w:t>
      </w:r>
      <w:r>
        <w:rPr>
          <w:spacing w:val="-12"/>
        </w:rPr>
        <w:t> </w:t>
      </w:r>
      <w:r>
        <w:rPr/>
        <w:t>social</w:t>
      </w:r>
      <w:r>
        <w:rPr>
          <w:spacing w:val="-12"/>
        </w:rPr>
        <w:t> </w:t>
      </w:r>
      <w:r>
        <w:rPr/>
        <w:t>work leadership. The 2016 program included myself and an Isreali Colleague. It included meetings with a broad range</w:t>
      </w:r>
      <w:r>
        <w:rPr>
          <w:spacing w:val="-11"/>
        </w:rPr>
        <w:t> </w:t>
      </w:r>
      <w:r>
        <w:rPr/>
        <w:t>of</w:t>
      </w:r>
      <w:r>
        <w:rPr>
          <w:spacing w:val="-10"/>
        </w:rPr>
        <w:t> </w:t>
      </w:r>
      <w:r>
        <w:rPr/>
        <w:t>social</w:t>
      </w:r>
      <w:r>
        <w:rPr>
          <w:spacing w:val="-11"/>
        </w:rPr>
        <w:t> </w:t>
      </w:r>
      <w:r>
        <w:rPr/>
        <w:t>workers</w:t>
      </w:r>
      <w:r>
        <w:rPr>
          <w:spacing w:val="-11"/>
        </w:rPr>
        <w:t> </w:t>
      </w:r>
      <w:r>
        <w:rPr/>
        <w:t>and</w:t>
      </w:r>
      <w:r>
        <w:rPr>
          <w:spacing w:val="-12"/>
        </w:rPr>
        <w:t> </w:t>
      </w:r>
      <w:r>
        <w:rPr/>
        <w:t>managers</w:t>
      </w:r>
      <w:r>
        <w:rPr>
          <w:spacing w:val="-11"/>
        </w:rPr>
        <w:t> </w:t>
      </w:r>
      <w:r>
        <w:rPr/>
        <w:t>from</w:t>
      </w:r>
      <w:r>
        <w:rPr>
          <w:spacing w:val="-10"/>
        </w:rPr>
        <w:t> </w:t>
      </w:r>
      <w:r>
        <w:rPr/>
        <w:t>Mt</w:t>
      </w:r>
      <w:r>
        <w:rPr>
          <w:spacing w:val="-10"/>
        </w:rPr>
        <w:t> </w:t>
      </w:r>
      <w:r>
        <w:rPr/>
        <w:t>Sinai,</w:t>
      </w:r>
      <w:r>
        <w:rPr>
          <w:spacing w:val="-11"/>
        </w:rPr>
        <w:t> </w:t>
      </w:r>
      <w:r>
        <w:rPr/>
        <w:t>an accredited leadership course with Dr Garry Rosenberg and a practice research course with Professor Irwin Epstein.</w:t>
      </w:r>
      <w:r>
        <w:rPr>
          <w:spacing w:val="-10"/>
        </w:rPr>
        <w:t> </w:t>
      </w:r>
      <w:r>
        <w:rPr/>
        <w:t>We</w:t>
      </w:r>
      <w:r>
        <w:rPr>
          <w:spacing w:val="-11"/>
        </w:rPr>
        <w:t> </w:t>
      </w:r>
      <w:r>
        <w:rPr/>
        <w:t>also</w:t>
      </w:r>
      <w:r>
        <w:rPr>
          <w:spacing w:val="-10"/>
        </w:rPr>
        <w:t> </w:t>
      </w:r>
      <w:r>
        <w:rPr/>
        <w:t>had</w:t>
      </w:r>
      <w:r>
        <w:rPr>
          <w:spacing w:val="-10"/>
        </w:rPr>
        <w:t> </w:t>
      </w:r>
      <w:r>
        <w:rPr/>
        <w:t>personal</w:t>
      </w:r>
      <w:r>
        <w:rPr>
          <w:spacing w:val="-11"/>
        </w:rPr>
        <w:t> </w:t>
      </w:r>
      <w:r>
        <w:rPr/>
        <w:t>meetings</w:t>
      </w:r>
      <w:r>
        <w:rPr>
          <w:spacing w:val="-10"/>
        </w:rPr>
        <w:t> </w:t>
      </w:r>
      <w:r>
        <w:rPr/>
        <w:t>with</w:t>
      </w:r>
      <w:r>
        <w:rPr>
          <w:spacing w:val="-11"/>
        </w:rPr>
        <w:t> </w:t>
      </w:r>
      <w:r>
        <w:rPr/>
        <w:t>the</w:t>
      </w:r>
      <w:r>
        <w:rPr>
          <w:spacing w:val="-10"/>
        </w:rPr>
        <w:t> </w:t>
      </w:r>
      <w:r>
        <w:rPr/>
        <w:t>Deans of</w:t>
      </w:r>
      <w:r>
        <w:rPr>
          <w:spacing w:val="-9"/>
        </w:rPr>
        <w:t> </w:t>
      </w:r>
      <w:r>
        <w:rPr/>
        <w:t>Social</w:t>
      </w:r>
      <w:r>
        <w:rPr>
          <w:spacing w:val="-10"/>
        </w:rPr>
        <w:t> </w:t>
      </w:r>
      <w:r>
        <w:rPr/>
        <w:t>Work</w:t>
      </w:r>
      <w:r>
        <w:rPr>
          <w:spacing w:val="-10"/>
        </w:rPr>
        <w:t> </w:t>
      </w:r>
      <w:r>
        <w:rPr/>
        <w:t>at</w:t>
      </w:r>
      <w:r>
        <w:rPr>
          <w:spacing w:val="-10"/>
        </w:rPr>
        <w:t> </w:t>
      </w:r>
      <w:r>
        <w:rPr/>
        <w:t>Fordham</w:t>
      </w:r>
      <w:r>
        <w:rPr>
          <w:spacing w:val="-9"/>
        </w:rPr>
        <w:t> </w:t>
      </w:r>
      <w:r>
        <w:rPr/>
        <w:t>and</w:t>
      </w:r>
      <w:r>
        <w:rPr>
          <w:spacing w:val="-9"/>
        </w:rPr>
        <w:t> </w:t>
      </w:r>
      <w:r>
        <w:rPr/>
        <w:t>Columbia</w:t>
      </w:r>
      <w:r>
        <w:rPr>
          <w:spacing w:val="-11"/>
        </w:rPr>
        <w:t> </w:t>
      </w:r>
      <w:r>
        <w:rPr/>
        <w:t>Universities.</w:t>
      </w:r>
    </w:p>
    <w:p>
      <w:pPr>
        <w:pStyle w:val="BodyText"/>
        <w:spacing w:line="242" w:lineRule="auto" w:before="100"/>
        <w:ind w:left="496" w:right="537"/>
      </w:pPr>
      <w:r>
        <w:rPr/>
        <w:t>I was particularly interested in examining the Mt Sinai responses to family violence and elder abuse. I learned that these issues are complex across the world, and achieving truly coordinated care is a universal challenge. The use of validated screening tools at Mt Sinai resonated with initiatives emerging in Victoria, and the sophistication of data collection was impressive. I also observed the successful use of volunteers in support and advocacy roles in a range of other areas – a highly transferable and sustainable model.</w:t>
      </w:r>
    </w:p>
    <w:p>
      <w:pPr>
        <w:pStyle w:val="BodyText"/>
        <w:spacing w:line="244" w:lineRule="auto" w:before="95"/>
        <w:ind w:left="496" w:right="473"/>
      </w:pPr>
      <w:r>
        <w:rPr/>
        <w:t>The leadership message from Mt Sinai was very clear – that being agile and innovative in adapting to the inevita- ble and rolling political and economic changes in the health systems in which we work, is vital to the future of health social work. This is equally true in our own context.</w:t>
      </w:r>
    </w:p>
    <w:p>
      <w:pPr>
        <w:pStyle w:val="BodyText"/>
        <w:spacing w:line="276" w:lineRule="auto" w:before="114"/>
        <w:ind w:left="496" w:right="537"/>
      </w:pPr>
      <w:r>
        <w:rPr/>
        <w:t>The 8 weeks I spent at Mt Sinai provided a unique oppor- tunity to step away from operational responsibilities and to immerse myself in a different health and social work culture. I had time to reflect and engage with insightful and generous mentors to challenge my thinking, and to remind me of my responsibility to make the most of this great opportunity by becoming an agent of change myself. My New York colleagues created a truly remarkable experience, and the political backdrop of the presidential election shone a light on the values and issues which are important to us all. The backdrop of</w:t>
      </w:r>
    </w:p>
    <w:p>
      <w:pPr>
        <w:pStyle w:val="BodyText"/>
        <w:spacing w:line="276" w:lineRule="auto" w:before="1"/>
        <w:ind w:left="3822" w:right="554"/>
      </w:pPr>
      <w:r>
        <w:rPr/>
        <w:t>Central Park, Broadway shows, galleries, museums and</w:t>
      </w:r>
      <w:r>
        <w:rPr>
          <w:spacing w:val="-26"/>
        </w:rPr>
        <w:t> </w:t>
      </w:r>
      <w:r>
        <w:rPr/>
        <w:t>the best smoked salmon bagels in the world was, indeed, a fabulous</w:t>
      </w:r>
      <w:r>
        <w:rPr>
          <w:spacing w:val="-5"/>
        </w:rPr>
        <w:t> </w:t>
      </w:r>
      <w:r>
        <w:rPr/>
        <w:t>bonus.</w:t>
      </w:r>
    </w:p>
    <w:p>
      <w:pPr>
        <w:spacing w:after="0" w:line="276" w:lineRule="auto"/>
        <w:sectPr>
          <w:type w:val="continuous"/>
          <w:pgSz w:w="11910" w:h="16840"/>
          <w:pgMar w:top="700" w:bottom="280" w:left="180" w:right="80"/>
          <w:cols w:num="2" w:equalWidth="0">
            <w:col w:w="5704" w:space="40"/>
            <w:col w:w="5906"/>
          </w:cols>
        </w:sectPr>
      </w:pPr>
    </w:p>
    <w:p>
      <w:pPr>
        <w:pStyle w:val="Heading4"/>
        <w:tabs>
          <w:tab w:pos="10573" w:val="left" w:leader="none"/>
        </w:tabs>
        <w:spacing w:before="85"/>
        <w:ind w:left="602"/>
        <w:rPr>
          <w:rFonts w:ascii="Trebuchet MS"/>
          <w:sz w:val="18"/>
        </w:rPr>
      </w:pPr>
      <w:r>
        <w:rPr>
          <w:rFonts w:ascii="Trebuchet MS"/>
        </w:rPr>
        <w:t>ALLIED  HEALTH  RESEARCH  NEWS </w:t>
      </w:r>
      <w:r>
        <w:rPr>
          <w:rFonts w:ascii="Trebuchet MS"/>
          <w:spacing w:val="5"/>
        </w:rPr>
        <w:t> </w:t>
      </w:r>
      <w:r>
        <w:rPr>
          <w:rFonts w:ascii="Trebuchet MS"/>
        </w:rPr>
        <w:t>SEPTEMBER </w:t>
      </w:r>
      <w:r>
        <w:rPr>
          <w:rFonts w:ascii="Trebuchet MS"/>
          <w:spacing w:val="2"/>
        </w:rPr>
        <w:t> </w:t>
      </w:r>
      <w:r>
        <w:rPr>
          <w:rFonts w:ascii="Trebuchet MS"/>
        </w:rPr>
        <w:t>2017</w:t>
        <w:tab/>
      </w:r>
      <w:r>
        <w:rPr>
          <w:rFonts w:ascii="Trebuchet MS"/>
          <w:position w:val="8"/>
          <w:sz w:val="18"/>
        </w:rPr>
        <w:t>Page</w:t>
      </w:r>
      <w:r>
        <w:rPr>
          <w:rFonts w:ascii="Trebuchet MS"/>
          <w:spacing w:val="6"/>
          <w:position w:val="8"/>
          <w:sz w:val="18"/>
        </w:rPr>
        <w:t> </w:t>
      </w:r>
      <w:r>
        <w:rPr>
          <w:rFonts w:ascii="Trebuchet MS"/>
          <w:position w:val="8"/>
          <w:sz w:val="18"/>
        </w:rPr>
        <w:t>4</w:t>
      </w:r>
    </w:p>
    <w:p>
      <w:pPr>
        <w:spacing w:line="261" w:lineRule="auto" w:before="148"/>
        <w:ind w:left="595" w:right="2265" w:firstLine="0"/>
        <w:jc w:val="left"/>
        <w:rPr>
          <w:rFonts w:ascii="Arial"/>
          <w:b/>
          <w:sz w:val="40"/>
        </w:rPr>
      </w:pPr>
      <w:r>
        <w:rPr>
          <w:rFonts w:ascii="Arial"/>
          <w:b/>
          <w:color w:val="006699"/>
          <w:w w:val="90"/>
          <w:sz w:val="40"/>
        </w:rPr>
        <w:t>Eastern</w:t>
      </w:r>
      <w:r>
        <w:rPr>
          <w:rFonts w:ascii="Arial"/>
          <w:b/>
          <w:color w:val="006699"/>
          <w:spacing w:val="-26"/>
          <w:w w:val="90"/>
          <w:sz w:val="40"/>
        </w:rPr>
        <w:t> </w:t>
      </w:r>
      <w:r>
        <w:rPr>
          <w:rFonts w:ascii="Arial"/>
          <w:b/>
          <w:color w:val="006699"/>
          <w:w w:val="90"/>
          <w:sz w:val="40"/>
        </w:rPr>
        <w:t>Health</w:t>
      </w:r>
      <w:r>
        <w:rPr>
          <w:rFonts w:ascii="Arial"/>
          <w:b/>
          <w:color w:val="006699"/>
          <w:spacing w:val="-26"/>
          <w:w w:val="90"/>
          <w:sz w:val="40"/>
        </w:rPr>
        <w:t> </w:t>
      </w:r>
      <w:r>
        <w:rPr>
          <w:rFonts w:ascii="Arial"/>
          <w:b/>
          <w:color w:val="006699"/>
          <w:w w:val="90"/>
          <w:sz w:val="40"/>
        </w:rPr>
        <w:t>Occupational</w:t>
      </w:r>
      <w:r>
        <w:rPr>
          <w:rFonts w:ascii="Arial"/>
          <w:b/>
          <w:color w:val="006699"/>
          <w:spacing w:val="-24"/>
          <w:w w:val="90"/>
          <w:sz w:val="40"/>
        </w:rPr>
        <w:t> </w:t>
      </w:r>
      <w:r>
        <w:rPr>
          <w:rFonts w:ascii="Arial"/>
          <w:b/>
          <w:color w:val="006699"/>
          <w:w w:val="90"/>
          <w:sz w:val="40"/>
        </w:rPr>
        <w:t>Therapists</w:t>
      </w:r>
      <w:r>
        <w:rPr>
          <w:rFonts w:ascii="Arial"/>
          <w:b/>
          <w:color w:val="006699"/>
          <w:spacing w:val="-26"/>
          <w:w w:val="90"/>
          <w:sz w:val="40"/>
        </w:rPr>
        <w:t> </w:t>
      </w:r>
      <w:r>
        <w:rPr>
          <w:rFonts w:ascii="Arial"/>
          <w:b/>
          <w:color w:val="006699"/>
          <w:w w:val="90"/>
          <w:sz w:val="40"/>
        </w:rPr>
        <w:t>shine</w:t>
      </w:r>
      <w:r>
        <w:rPr>
          <w:rFonts w:ascii="Arial"/>
          <w:b/>
          <w:color w:val="006699"/>
          <w:spacing w:val="-26"/>
          <w:w w:val="90"/>
          <w:sz w:val="40"/>
        </w:rPr>
        <w:t> </w:t>
      </w:r>
      <w:r>
        <w:rPr>
          <w:rFonts w:ascii="Arial"/>
          <w:b/>
          <w:color w:val="006699"/>
          <w:w w:val="90"/>
          <w:sz w:val="40"/>
        </w:rPr>
        <w:t>at</w:t>
      </w:r>
      <w:r>
        <w:rPr>
          <w:rFonts w:ascii="Arial"/>
          <w:b/>
          <w:color w:val="006699"/>
          <w:spacing w:val="-25"/>
          <w:w w:val="90"/>
          <w:sz w:val="40"/>
        </w:rPr>
        <w:t> </w:t>
      </w:r>
      <w:r>
        <w:rPr>
          <w:rFonts w:ascii="Arial"/>
          <w:b/>
          <w:color w:val="006699"/>
          <w:w w:val="90"/>
          <w:sz w:val="40"/>
        </w:rPr>
        <w:t>the </w:t>
      </w:r>
      <w:r>
        <w:rPr>
          <w:rFonts w:ascii="Arial"/>
          <w:b/>
          <w:color w:val="006699"/>
          <w:sz w:val="40"/>
        </w:rPr>
        <w:t>Occupational</w:t>
      </w:r>
      <w:r>
        <w:rPr>
          <w:rFonts w:ascii="Arial"/>
          <w:b/>
          <w:color w:val="006699"/>
          <w:spacing w:val="-74"/>
          <w:sz w:val="40"/>
        </w:rPr>
        <w:t> </w:t>
      </w:r>
      <w:r>
        <w:rPr>
          <w:rFonts w:ascii="Arial"/>
          <w:b/>
          <w:color w:val="006699"/>
          <w:sz w:val="40"/>
        </w:rPr>
        <w:t>Therapy</w:t>
      </w:r>
      <w:r>
        <w:rPr>
          <w:rFonts w:ascii="Arial"/>
          <w:b/>
          <w:color w:val="006699"/>
          <w:spacing w:val="-74"/>
          <w:sz w:val="40"/>
        </w:rPr>
        <w:t> </w:t>
      </w:r>
      <w:r>
        <w:rPr>
          <w:rFonts w:ascii="Arial"/>
          <w:b/>
          <w:color w:val="006699"/>
          <w:sz w:val="40"/>
        </w:rPr>
        <w:t>Australia</w:t>
      </w:r>
      <w:r>
        <w:rPr>
          <w:rFonts w:ascii="Arial"/>
          <w:b/>
          <w:color w:val="006699"/>
          <w:spacing w:val="-74"/>
          <w:sz w:val="40"/>
        </w:rPr>
        <w:t> </w:t>
      </w:r>
      <w:r>
        <w:rPr>
          <w:rFonts w:ascii="Arial"/>
          <w:b/>
          <w:color w:val="006699"/>
          <w:sz w:val="40"/>
        </w:rPr>
        <w:t>Conference!</w:t>
      </w:r>
    </w:p>
    <w:p>
      <w:pPr>
        <w:spacing w:line="237" w:lineRule="auto" w:before="57"/>
        <w:ind w:left="648" w:right="375" w:firstLine="0"/>
        <w:jc w:val="left"/>
        <w:rPr>
          <w:rFonts w:ascii="Arial"/>
          <w:b/>
          <w:sz w:val="24"/>
        </w:rPr>
      </w:pPr>
      <w:r>
        <w:rPr>
          <w:rFonts w:ascii="Arial"/>
          <w:b/>
          <w:w w:val="95"/>
          <w:sz w:val="24"/>
        </w:rPr>
        <w:t>Eastern</w:t>
      </w:r>
      <w:r>
        <w:rPr>
          <w:rFonts w:ascii="Arial"/>
          <w:b/>
          <w:spacing w:val="-42"/>
          <w:w w:val="95"/>
          <w:sz w:val="24"/>
        </w:rPr>
        <w:t> </w:t>
      </w:r>
      <w:r>
        <w:rPr>
          <w:rFonts w:ascii="Arial"/>
          <w:b/>
          <w:w w:val="95"/>
          <w:sz w:val="24"/>
        </w:rPr>
        <w:t>Health</w:t>
      </w:r>
      <w:r>
        <w:rPr>
          <w:rFonts w:ascii="Arial"/>
          <w:b/>
          <w:spacing w:val="-42"/>
          <w:w w:val="95"/>
          <w:sz w:val="24"/>
        </w:rPr>
        <w:t> </w:t>
      </w:r>
      <w:r>
        <w:rPr>
          <w:rFonts w:ascii="Arial"/>
          <w:b/>
          <w:w w:val="95"/>
          <w:sz w:val="24"/>
        </w:rPr>
        <w:t>Occupational</w:t>
      </w:r>
      <w:r>
        <w:rPr>
          <w:rFonts w:ascii="Arial"/>
          <w:b/>
          <w:spacing w:val="-42"/>
          <w:w w:val="95"/>
          <w:sz w:val="24"/>
        </w:rPr>
        <w:t> </w:t>
      </w:r>
      <w:r>
        <w:rPr>
          <w:rFonts w:ascii="Arial"/>
          <w:b/>
          <w:w w:val="95"/>
          <w:sz w:val="24"/>
        </w:rPr>
        <w:t>Therapy</w:t>
      </w:r>
      <w:r>
        <w:rPr>
          <w:rFonts w:ascii="Arial"/>
          <w:b/>
          <w:spacing w:val="-42"/>
          <w:w w:val="95"/>
          <w:sz w:val="24"/>
        </w:rPr>
        <w:t> </w:t>
      </w:r>
      <w:r>
        <w:rPr>
          <w:rFonts w:ascii="Arial"/>
          <w:b/>
          <w:w w:val="95"/>
          <w:sz w:val="24"/>
        </w:rPr>
        <w:t>continues</w:t>
      </w:r>
      <w:r>
        <w:rPr>
          <w:rFonts w:ascii="Arial"/>
          <w:b/>
          <w:spacing w:val="-42"/>
          <w:w w:val="95"/>
          <w:sz w:val="24"/>
        </w:rPr>
        <w:t> </w:t>
      </w:r>
      <w:r>
        <w:rPr>
          <w:rFonts w:ascii="Arial"/>
          <w:b/>
          <w:w w:val="95"/>
          <w:sz w:val="24"/>
        </w:rPr>
        <w:t>to</w:t>
      </w:r>
      <w:r>
        <w:rPr>
          <w:rFonts w:ascii="Arial"/>
          <w:b/>
          <w:spacing w:val="-42"/>
          <w:w w:val="95"/>
          <w:sz w:val="24"/>
        </w:rPr>
        <w:t> </w:t>
      </w:r>
      <w:r>
        <w:rPr>
          <w:rFonts w:ascii="Arial"/>
          <w:b/>
          <w:w w:val="95"/>
          <w:sz w:val="24"/>
        </w:rPr>
        <w:t>lead</w:t>
      </w:r>
      <w:r>
        <w:rPr>
          <w:rFonts w:ascii="Arial"/>
          <w:b/>
          <w:spacing w:val="-42"/>
          <w:w w:val="95"/>
          <w:sz w:val="24"/>
        </w:rPr>
        <w:t> </w:t>
      </w:r>
      <w:r>
        <w:rPr>
          <w:rFonts w:ascii="Arial"/>
          <w:b/>
          <w:w w:val="95"/>
          <w:sz w:val="24"/>
        </w:rPr>
        <w:t>the</w:t>
      </w:r>
      <w:r>
        <w:rPr>
          <w:rFonts w:ascii="Arial"/>
          <w:b/>
          <w:spacing w:val="-42"/>
          <w:w w:val="95"/>
          <w:sz w:val="24"/>
        </w:rPr>
        <w:t> </w:t>
      </w:r>
      <w:r>
        <w:rPr>
          <w:rFonts w:ascii="Arial"/>
          <w:b/>
          <w:w w:val="95"/>
          <w:sz w:val="24"/>
        </w:rPr>
        <w:t>way</w:t>
      </w:r>
      <w:r>
        <w:rPr>
          <w:rFonts w:ascii="Arial"/>
          <w:b/>
          <w:spacing w:val="-42"/>
          <w:w w:val="95"/>
          <w:sz w:val="24"/>
        </w:rPr>
        <w:t> </w:t>
      </w:r>
      <w:r>
        <w:rPr>
          <w:rFonts w:ascii="Arial"/>
          <w:b/>
          <w:w w:val="95"/>
          <w:sz w:val="24"/>
        </w:rPr>
        <w:t>with</w:t>
      </w:r>
      <w:r>
        <w:rPr>
          <w:rFonts w:ascii="Arial"/>
          <w:b/>
          <w:spacing w:val="-42"/>
          <w:w w:val="95"/>
          <w:sz w:val="24"/>
        </w:rPr>
        <w:t> </w:t>
      </w:r>
      <w:r>
        <w:rPr>
          <w:rFonts w:ascii="Arial"/>
          <w:b/>
          <w:w w:val="95"/>
          <w:sz w:val="24"/>
        </w:rPr>
        <w:t>an</w:t>
      </w:r>
      <w:r>
        <w:rPr>
          <w:rFonts w:ascii="Arial"/>
          <w:b/>
          <w:spacing w:val="-41"/>
          <w:w w:val="95"/>
          <w:sz w:val="24"/>
        </w:rPr>
        <w:t> </w:t>
      </w:r>
      <w:r>
        <w:rPr>
          <w:rFonts w:ascii="Arial"/>
          <w:b/>
          <w:w w:val="95"/>
          <w:sz w:val="24"/>
        </w:rPr>
        <w:t>exceptional</w:t>
      </w:r>
      <w:r>
        <w:rPr>
          <w:rFonts w:ascii="Arial"/>
          <w:b/>
          <w:spacing w:val="-41"/>
          <w:w w:val="95"/>
          <w:sz w:val="24"/>
        </w:rPr>
        <w:t> </w:t>
      </w:r>
      <w:r>
        <w:rPr>
          <w:rFonts w:ascii="Arial"/>
          <w:b/>
          <w:w w:val="95"/>
          <w:sz w:val="24"/>
        </w:rPr>
        <w:t>amount</w:t>
      </w:r>
      <w:r>
        <w:rPr>
          <w:rFonts w:ascii="Arial"/>
          <w:b/>
          <w:spacing w:val="-42"/>
          <w:w w:val="95"/>
          <w:sz w:val="24"/>
        </w:rPr>
        <w:t> </w:t>
      </w:r>
      <w:r>
        <w:rPr>
          <w:rFonts w:ascii="Arial"/>
          <w:b/>
          <w:w w:val="95"/>
          <w:sz w:val="24"/>
        </w:rPr>
        <w:t>of</w:t>
      </w:r>
      <w:r>
        <w:rPr>
          <w:rFonts w:ascii="Arial"/>
          <w:b/>
          <w:spacing w:val="-42"/>
          <w:w w:val="95"/>
          <w:sz w:val="24"/>
        </w:rPr>
        <w:t> </w:t>
      </w:r>
      <w:r>
        <w:rPr>
          <w:rFonts w:ascii="Arial"/>
          <w:b/>
          <w:w w:val="95"/>
          <w:sz w:val="24"/>
        </w:rPr>
        <w:t>quality </w:t>
      </w:r>
      <w:r>
        <w:rPr>
          <w:rFonts w:ascii="Arial"/>
          <w:b/>
          <w:w w:val="90"/>
          <w:sz w:val="24"/>
        </w:rPr>
        <w:t>and research projects undertaken by these dynamic clinicians. The recent 27th National Conference of Occupational</w:t>
      </w:r>
      <w:r>
        <w:rPr>
          <w:rFonts w:ascii="Arial"/>
          <w:b/>
          <w:spacing w:val="-23"/>
          <w:w w:val="90"/>
          <w:sz w:val="24"/>
        </w:rPr>
        <w:t> </w:t>
      </w:r>
      <w:r>
        <w:rPr>
          <w:rFonts w:ascii="Arial"/>
          <w:b/>
          <w:w w:val="90"/>
          <w:sz w:val="24"/>
        </w:rPr>
        <w:t>Therapy</w:t>
      </w:r>
      <w:r>
        <w:rPr>
          <w:rFonts w:ascii="Arial"/>
          <w:b/>
          <w:spacing w:val="-24"/>
          <w:w w:val="90"/>
          <w:sz w:val="24"/>
        </w:rPr>
        <w:t> </w:t>
      </w:r>
      <w:r>
        <w:rPr>
          <w:rFonts w:ascii="Arial"/>
          <w:b/>
          <w:w w:val="90"/>
          <w:sz w:val="24"/>
        </w:rPr>
        <w:t>Australia,</w:t>
      </w:r>
      <w:r>
        <w:rPr>
          <w:rFonts w:ascii="Arial"/>
          <w:b/>
          <w:spacing w:val="-23"/>
          <w:w w:val="90"/>
          <w:sz w:val="24"/>
        </w:rPr>
        <w:t> </w:t>
      </w:r>
      <w:r>
        <w:rPr>
          <w:rFonts w:ascii="Arial"/>
          <w:b/>
          <w:w w:val="90"/>
          <w:sz w:val="24"/>
        </w:rPr>
        <w:t>held</w:t>
      </w:r>
      <w:r>
        <w:rPr>
          <w:rFonts w:ascii="Arial"/>
          <w:b/>
          <w:spacing w:val="-23"/>
          <w:w w:val="90"/>
          <w:sz w:val="24"/>
        </w:rPr>
        <w:t> </w:t>
      </w:r>
      <w:r>
        <w:rPr>
          <w:rFonts w:ascii="Arial"/>
          <w:b/>
          <w:w w:val="90"/>
          <w:sz w:val="24"/>
        </w:rPr>
        <w:t>in</w:t>
      </w:r>
      <w:r>
        <w:rPr>
          <w:rFonts w:ascii="Arial"/>
          <w:b/>
          <w:spacing w:val="-23"/>
          <w:w w:val="90"/>
          <w:sz w:val="24"/>
        </w:rPr>
        <w:t> </w:t>
      </w:r>
      <w:r>
        <w:rPr>
          <w:rFonts w:ascii="Arial"/>
          <w:b/>
          <w:w w:val="90"/>
          <w:sz w:val="24"/>
        </w:rPr>
        <w:t>Perth</w:t>
      </w:r>
      <w:r>
        <w:rPr>
          <w:rFonts w:ascii="Arial"/>
          <w:b/>
          <w:spacing w:val="-23"/>
          <w:w w:val="90"/>
          <w:sz w:val="24"/>
        </w:rPr>
        <w:t> </w:t>
      </w:r>
      <w:r>
        <w:rPr>
          <w:rFonts w:ascii="Arial"/>
          <w:b/>
          <w:w w:val="90"/>
          <w:sz w:val="24"/>
        </w:rPr>
        <w:t>in</w:t>
      </w:r>
      <w:r>
        <w:rPr>
          <w:rFonts w:ascii="Arial"/>
          <w:b/>
          <w:spacing w:val="-23"/>
          <w:w w:val="90"/>
          <w:sz w:val="24"/>
        </w:rPr>
        <w:t> </w:t>
      </w:r>
      <w:r>
        <w:rPr>
          <w:rFonts w:ascii="Arial"/>
          <w:b/>
          <w:w w:val="90"/>
          <w:sz w:val="24"/>
        </w:rPr>
        <w:t>July</w:t>
      </w:r>
      <w:r>
        <w:rPr>
          <w:rFonts w:ascii="Arial"/>
          <w:b/>
          <w:spacing w:val="-23"/>
          <w:w w:val="90"/>
          <w:sz w:val="24"/>
        </w:rPr>
        <w:t> </w:t>
      </w:r>
      <w:r>
        <w:rPr>
          <w:rFonts w:ascii="Arial"/>
          <w:b/>
          <w:w w:val="90"/>
          <w:sz w:val="24"/>
        </w:rPr>
        <w:t>was</w:t>
      </w:r>
      <w:r>
        <w:rPr>
          <w:rFonts w:ascii="Arial"/>
          <w:b/>
          <w:spacing w:val="-23"/>
          <w:w w:val="90"/>
          <w:sz w:val="24"/>
        </w:rPr>
        <w:t> </w:t>
      </w:r>
      <w:r>
        <w:rPr>
          <w:rFonts w:ascii="Arial"/>
          <w:b/>
          <w:w w:val="90"/>
          <w:sz w:val="24"/>
        </w:rPr>
        <w:t>a</w:t>
      </w:r>
      <w:r>
        <w:rPr>
          <w:rFonts w:ascii="Arial"/>
          <w:b/>
          <w:spacing w:val="-23"/>
          <w:w w:val="90"/>
          <w:sz w:val="24"/>
        </w:rPr>
        <w:t> </w:t>
      </w:r>
      <w:r>
        <w:rPr>
          <w:rFonts w:ascii="Arial"/>
          <w:b/>
          <w:w w:val="90"/>
          <w:sz w:val="24"/>
        </w:rPr>
        <w:t>fantastic</w:t>
      </w:r>
      <w:r>
        <w:rPr>
          <w:rFonts w:ascii="Arial"/>
          <w:b/>
          <w:spacing w:val="-23"/>
          <w:w w:val="90"/>
          <w:sz w:val="24"/>
        </w:rPr>
        <w:t> </w:t>
      </w:r>
      <w:r>
        <w:rPr>
          <w:rFonts w:ascii="Arial"/>
          <w:b/>
          <w:w w:val="90"/>
          <w:sz w:val="24"/>
        </w:rPr>
        <w:t>opportunity</w:t>
      </w:r>
      <w:r>
        <w:rPr>
          <w:rFonts w:ascii="Arial"/>
          <w:b/>
          <w:spacing w:val="-23"/>
          <w:w w:val="90"/>
          <w:sz w:val="24"/>
        </w:rPr>
        <w:t> </w:t>
      </w:r>
      <w:r>
        <w:rPr>
          <w:rFonts w:ascii="Arial"/>
          <w:b/>
          <w:w w:val="90"/>
          <w:sz w:val="24"/>
        </w:rPr>
        <w:t>to</w:t>
      </w:r>
      <w:r>
        <w:rPr>
          <w:rFonts w:ascii="Arial"/>
          <w:b/>
          <w:spacing w:val="-23"/>
          <w:w w:val="90"/>
          <w:sz w:val="24"/>
        </w:rPr>
        <w:t> </w:t>
      </w:r>
      <w:r>
        <w:rPr>
          <w:rFonts w:ascii="Arial"/>
          <w:b/>
          <w:w w:val="90"/>
          <w:sz w:val="24"/>
        </w:rPr>
        <w:t>showcase</w:t>
      </w:r>
      <w:r>
        <w:rPr>
          <w:rFonts w:ascii="Arial"/>
          <w:b/>
          <w:spacing w:val="-23"/>
          <w:w w:val="90"/>
          <w:sz w:val="24"/>
        </w:rPr>
        <w:t> </w:t>
      </w:r>
      <w:r>
        <w:rPr>
          <w:rFonts w:ascii="Arial"/>
          <w:b/>
          <w:w w:val="90"/>
          <w:sz w:val="24"/>
        </w:rPr>
        <w:t>this</w:t>
      </w:r>
      <w:r>
        <w:rPr>
          <w:rFonts w:ascii="Arial"/>
          <w:b/>
          <w:spacing w:val="-23"/>
          <w:w w:val="90"/>
          <w:sz w:val="24"/>
        </w:rPr>
        <w:t> </w:t>
      </w:r>
      <w:r>
        <w:rPr>
          <w:rFonts w:ascii="Arial"/>
          <w:b/>
          <w:w w:val="90"/>
          <w:sz w:val="24"/>
        </w:rPr>
        <w:t>work</w:t>
      </w:r>
      <w:r>
        <w:rPr>
          <w:rFonts w:ascii="Arial"/>
          <w:b/>
          <w:spacing w:val="-23"/>
          <w:w w:val="90"/>
          <w:sz w:val="24"/>
        </w:rPr>
        <w:t> </w:t>
      </w:r>
      <w:r>
        <w:rPr>
          <w:rFonts w:ascii="Arial"/>
          <w:b/>
          <w:w w:val="90"/>
          <w:sz w:val="24"/>
        </w:rPr>
        <w:t>to </w:t>
      </w:r>
      <w:r>
        <w:rPr>
          <w:rFonts w:ascii="Arial"/>
          <w:b/>
          <w:sz w:val="24"/>
        </w:rPr>
        <w:t>a National</w:t>
      </w:r>
      <w:r>
        <w:rPr>
          <w:rFonts w:ascii="Arial"/>
          <w:b/>
          <w:spacing w:val="-18"/>
          <w:sz w:val="24"/>
        </w:rPr>
        <w:t> </w:t>
      </w:r>
      <w:r>
        <w:rPr>
          <w:rFonts w:ascii="Arial"/>
          <w:b/>
          <w:sz w:val="24"/>
        </w:rPr>
        <w:t>audience.</w:t>
      </w:r>
    </w:p>
    <w:p>
      <w:pPr>
        <w:pStyle w:val="BodyText"/>
        <w:spacing w:before="8"/>
        <w:rPr>
          <w:rFonts w:ascii="Arial"/>
          <w:b/>
          <w:sz w:val="25"/>
        </w:rPr>
      </w:pPr>
    </w:p>
    <w:p>
      <w:pPr>
        <w:spacing w:before="0"/>
        <w:ind w:left="561" w:right="0" w:firstLine="0"/>
        <w:jc w:val="left"/>
        <w:rPr>
          <w:rFonts w:ascii="Arial"/>
          <w:b/>
          <w:sz w:val="32"/>
        </w:rPr>
      </w:pPr>
      <w:r>
        <w:rPr/>
        <w:pict>
          <v:group style="position:absolute;margin-left:342.799988pt;margin-top:20.97780pt;width:243.65pt;height:198.95pt;mso-position-horizontal-relative:page;mso-position-vertical-relative:paragraph;z-index:1240;mso-wrap-distance-left:0;mso-wrap-distance-right:0" coordorigin="6856,420" coordsize="4873,3979">
            <v:shape style="position:absolute;left:6856;top:419;width:4655;height:3483" type="#_x0000_t75" stroked="false">
              <v:imagedata r:id="rId11" o:title=""/>
            </v:shape>
            <v:shape style="position:absolute;left:9071;top:1772;width:2629;height:2595" coordorigin="9071,1773" coordsize="2629,2595" path="m10770,3987l10002,3987,10386,4368,10770,3987xm11315,2153l9456,2153,9457,2690,9071,3070,9457,3450,9456,3988,10002,3987,10001,3987,11315,3987,11315,3450,11700,3070,11315,2690,11315,2153xm10386,1773l10001,2153,10770,2153,10386,1773xe" filled="true" fillcolor="#ccdfff" stroked="false">
              <v:path arrowok="t"/>
              <v:fill type="solid"/>
            </v:shape>
            <v:shape style="position:absolute;left:10000;top:3987;width:769;height:381" coordorigin="10000,3988" coordsize="769,381" path="m10000,3988l10385,4369,10769,3988e" filled="false" stroked="true" strokeweight="3pt" strokecolor="#003380">
              <v:path arrowok="t"/>
              <v:stroke dashstyle="solid"/>
            </v:shape>
            <v:shape style="position:absolute;left:11314;top:2153;width:385;height:917" coordorigin="11314,2154" coordsize="385,917" path="m11699,3071l11314,2691,11314,2154e" filled="false" stroked="true" strokeweight="3pt" strokecolor="#003380">
              <v:path arrowok="t"/>
              <v:stroke dashstyle="solid"/>
            </v:shape>
            <v:line style="position:absolute" from="10740,2154" to="11345,2154" stroked="true" strokeweight="3.02pt" strokecolor="#003380">
              <v:stroke dashstyle="solid"/>
            </v:line>
            <v:shape style="position:absolute;left:9071;top:2153;width:930;height:1835" coordorigin="9071,2154" coordsize="930,1835" path="m9456,2154l9457,2691,9071,3071,9457,3451,9456,3989,10001,3988,10001,3989e" filled="false" stroked="true" strokeweight="3pt" strokecolor="#003380">
              <v:path arrowok="t"/>
              <v:stroke dashstyle="solid"/>
            </v:shape>
            <v:shape style="position:absolute;left:10770;top:3987;width:124;height:2" coordorigin="10770,3988" coordsize="124,2" path="m10770,3990l10770,3988,10894,3990e" filled="false" stroked="true" strokeweight="3pt" strokecolor="#003380">
              <v:path arrowok="t"/>
              <v:stroke dashstyle="solid"/>
            </v:shape>
            <v:shape style="position:absolute;left:11314;top:3070;width:385;height:917" coordorigin="11314,3071" coordsize="385,917" path="m11314,3988l11314,3451,11699,3071e" filled="false" stroked="true" strokeweight="3pt" strokecolor="#003380">
              <v:path arrowok="t"/>
              <v:stroke dashstyle="solid"/>
            </v:shape>
            <v:line style="position:absolute" from="10740,3989" to="11345,3989" stroked="true" strokeweight="3.02pt" strokecolor="#003380">
              <v:stroke dashstyle="solid"/>
            </v:line>
            <v:shape style="position:absolute;left:10000;top:1772;width:769;height:380" coordorigin="10000,1773" coordsize="769,380" path="m10769,2153l10385,1773,10000,2153e" filled="false" stroked="true" strokeweight="3pt" strokecolor="#003380">
              <v:path arrowok="t"/>
              <v:stroke dashstyle="solid"/>
            </v:shape>
            <v:shape style="position:absolute;left:6856;top:419;width:4873;height:3979" type="#_x0000_t202" filled="false" stroked="false">
              <v:textbox inset="0,0,0,0">
                <w:txbxContent>
                  <w:p>
                    <w:pPr>
                      <w:spacing w:line="240" w:lineRule="auto" w:before="0"/>
                      <w:rPr>
                        <w:rFonts w:ascii="Arial"/>
                        <w:b/>
                        <w:sz w:val="30"/>
                      </w:rPr>
                    </w:pPr>
                  </w:p>
                  <w:p>
                    <w:pPr>
                      <w:spacing w:line="240" w:lineRule="auto" w:before="0"/>
                      <w:rPr>
                        <w:rFonts w:ascii="Arial"/>
                        <w:b/>
                        <w:sz w:val="30"/>
                      </w:rPr>
                    </w:pPr>
                  </w:p>
                  <w:p>
                    <w:pPr>
                      <w:spacing w:line="240" w:lineRule="auto" w:before="0"/>
                      <w:rPr>
                        <w:rFonts w:ascii="Arial"/>
                        <w:b/>
                        <w:sz w:val="30"/>
                      </w:rPr>
                    </w:pPr>
                  </w:p>
                  <w:p>
                    <w:pPr>
                      <w:spacing w:line="240" w:lineRule="auto" w:before="0"/>
                      <w:rPr>
                        <w:rFonts w:ascii="Arial"/>
                        <w:b/>
                        <w:sz w:val="30"/>
                      </w:rPr>
                    </w:pPr>
                  </w:p>
                  <w:p>
                    <w:pPr>
                      <w:spacing w:line="240" w:lineRule="auto" w:before="10"/>
                      <w:rPr>
                        <w:rFonts w:ascii="Arial"/>
                        <w:b/>
                        <w:sz w:val="44"/>
                      </w:rPr>
                    </w:pPr>
                  </w:p>
                  <w:p>
                    <w:pPr>
                      <w:spacing w:line="266" w:lineRule="auto" w:before="1"/>
                      <w:ind w:left="2740" w:right="561" w:firstLine="0"/>
                      <w:jc w:val="center"/>
                      <w:rPr>
                        <w:rFonts w:ascii="Arial"/>
                        <w:b/>
                        <w:sz w:val="28"/>
                      </w:rPr>
                    </w:pPr>
                    <w:r>
                      <w:rPr>
                        <w:rFonts w:ascii="Arial"/>
                        <w:b/>
                        <w:w w:val="70"/>
                        <w:sz w:val="28"/>
                      </w:rPr>
                      <w:t>Congratulations </w:t>
                    </w:r>
                    <w:r>
                      <w:rPr>
                        <w:rFonts w:ascii="Arial"/>
                        <w:b/>
                        <w:w w:val="75"/>
                        <w:sz w:val="28"/>
                      </w:rPr>
                      <w:t>Annette Leong! </w:t>
                    </w:r>
                    <w:r>
                      <w:rPr>
                        <w:rFonts w:ascii="Arial"/>
                        <w:b/>
                        <w:color w:val="006699"/>
                        <w:w w:val="65"/>
                        <w:sz w:val="28"/>
                      </w:rPr>
                      <w:t>BEST ePOSTER </w:t>
                    </w:r>
                    <w:r>
                      <w:rPr>
                        <w:rFonts w:ascii="Arial"/>
                        <w:b/>
                        <w:color w:val="006699"/>
                        <w:w w:val="80"/>
                        <w:sz w:val="28"/>
                      </w:rPr>
                      <w:t>AWARD</w:t>
                    </w:r>
                  </w:p>
                </w:txbxContent>
              </v:textbox>
              <w10:wrap type="none"/>
            </v:shape>
            <w10:wrap type="topAndBottom"/>
          </v:group>
        </w:pict>
      </w:r>
      <w:r>
        <w:rPr/>
        <w:pict>
          <v:shape style="position:absolute;margin-left:36.060001pt;margin-top:22.687799pt;width:296.7pt;height:609.1pt;mso-position-horizontal-relative:page;mso-position-vertical-relative:paragraph;z-index:128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34"/>
                  </w:tblGrid>
                  <w:tr>
                    <w:trPr>
                      <w:trHeight w:val="1214" w:hRule="atLeast"/>
                    </w:trPr>
                    <w:tc>
                      <w:tcPr>
                        <w:tcW w:w="5934" w:type="dxa"/>
                        <w:tcBorders>
                          <w:bottom w:val="single" w:sz="12" w:space="0" w:color="FFFFFF"/>
                        </w:tcBorders>
                        <w:shd w:val="clear" w:color="auto" w:fill="D5E7ED"/>
                      </w:tcPr>
                      <w:p>
                        <w:pPr>
                          <w:pStyle w:val="TableParagraph"/>
                          <w:spacing w:before="37"/>
                          <w:rPr>
                            <w:rFonts w:ascii="Arial"/>
                            <w:b/>
                            <w:sz w:val="22"/>
                          </w:rPr>
                        </w:pPr>
                        <w:r>
                          <w:rPr>
                            <w:rFonts w:ascii="Arial"/>
                            <w:b/>
                            <w:sz w:val="22"/>
                          </w:rPr>
                          <w:t>Sara Whittaker</w:t>
                        </w:r>
                      </w:p>
                      <w:p>
                        <w:pPr>
                          <w:pStyle w:val="TableParagraph"/>
                          <w:spacing w:line="252" w:lineRule="auto" w:before="96"/>
                          <w:ind w:right="295"/>
                          <w:rPr>
                            <w:sz w:val="20"/>
                          </w:rPr>
                        </w:pPr>
                        <w:r>
                          <w:rPr>
                            <w:sz w:val="20"/>
                          </w:rPr>
                          <w:t>Does upper limb therapy through an Early Supported Discharge Program,</w:t>
                        </w:r>
                        <w:r>
                          <w:rPr>
                            <w:spacing w:val="-24"/>
                            <w:sz w:val="20"/>
                          </w:rPr>
                          <w:t> </w:t>
                        </w:r>
                        <w:r>
                          <w:rPr>
                            <w:sz w:val="20"/>
                          </w:rPr>
                          <w:t>compared</w:t>
                        </w:r>
                        <w:r>
                          <w:rPr>
                            <w:spacing w:val="-24"/>
                            <w:sz w:val="20"/>
                          </w:rPr>
                          <w:t> </w:t>
                        </w:r>
                        <w:r>
                          <w:rPr>
                            <w:sz w:val="20"/>
                          </w:rPr>
                          <w:t>to</w:t>
                        </w:r>
                        <w:r>
                          <w:rPr>
                            <w:spacing w:val="-25"/>
                            <w:sz w:val="20"/>
                          </w:rPr>
                          <w:t> </w:t>
                        </w:r>
                        <w:r>
                          <w:rPr>
                            <w:sz w:val="20"/>
                          </w:rPr>
                          <w:t>Inpatient</w:t>
                        </w:r>
                        <w:r>
                          <w:rPr>
                            <w:spacing w:val="-25"/>
                            <w:sz w:val="20"/>
                          </w:rPr>
                          <w:t> </w:t>
                        </w:r>
                        <w:r>
                          <w:rPr>
                            <w:sz w:val="20"/>
                          </w:rPr>
                          <w:t>Rehabilitation,</w:t>
                        </w:r>
                        <w:r>
                          <w:rPr>
                            <w:spacing w:val="-24"/>
                            <w:sz w:val="20"/>
                          </w:rPr>
                          <w:t> </w:t>
                        </w:r>
                        <w:r>
                          <w:rPr>
                            <w:sz w:val="20"/>
                          </w:rPr>
                          <w:t>improve</w:t>
                        </w:r>
                        <w:r>
                          <w:rPr>
                            <w:spacing w:val="-24"/>
                            <w:sz w:val="20"/>
                          </w:rPr>
                          <w:t> </w:t>
                        </w:r>
                        <w:r>
                          <w:rPr>
                            <w:sz w:val="20"/>
                          </w:rPr>
                          <w:t>functional upper</w:t>
                        </w:r>
                        <w:r>
                          <w:rPr>
                            <w:spacing w:val="-9"/>
                            <w:sz w:val="20"/>
                          </w:rPr>
                          <w:t> </w:t>
                        </w:r>
                        <w:r>
                          <w:rPr>
                            <w:sz w:val="20"/>
                          </w:rPr>
                          <w:t>limb</w:t>
                        </w:r>
                        <w:r>
                          <w:rPr>
                            <w:spacing w:val="-10"/>
                            <w:sz w:val="20"/>
                          </w:rPr>
                          <w:t> </w:t>
                        </w:r>
                        <w:r>
                          <w:rPr>
                            <w:sz w:val="20"/>
                          </w:rPr>
                          <w:t>outcomes</w:t>
                        </w:r>
                        <w:r>
                          <w:rPr>
                            <w:spacing w:val="-9"/>
                            <w:sz w:val="20"/>
                          </w:rPr>
                          <w:t> </w:t>
                        </w:r>
                        <w:r>
                          <w:rPr>
                            <w:sz w:val="20"/>
                          </w:rPr>
                          <w:t>for</w:t>
                        </w:r>
                        <w:r>
                          <w:rPr>
                            <w:spacing w:val="-9"/>
                            <w:sz w:val="20"/>
                          </w:rPr>
                          <w:t> </w:t>
                        </w:r>
                        <w:r>
                          <w:rPr>
                            <w:sz w:val="20"/>
                          </w:rPr>
                          <w:t>stroke</w:t>
                        </w:r>
                        <w:r>
                          <w:rPr>
                            <w:spacing w:val="-9"/>
                            <w:sz w:val="20"/>
                          </w:rPr>
                          <w:t> </w:t>
                        </w:r>
                        <w:r>
                          <w:rPr>
                            <w:sz w:val="20"/>
                          </w:rPr>
                          <w:t>clients?</w:t>
                        </w:r>
                        <w:r>
                          <w:rPr>
                            <w:spacing w:val="-10"/>
                            <w:sz w:val="20"/>
                          </w:rPr>
                          <w:t> </w:t>
                        </w:r>
                        <w:r>
                          <w:rPr>
                            <w:sz w:val="20"/>
                          </w:rPr>
                          <w:t>An</w:t>
                        </w:r>
                        <w:r>
                          <w:rPr>
                            <w:spacing w:val="-10"/>
                            <w:sz w:val="20"/>
                          </w:rPr>
                          <w:t> </w:t>
                        </w:r>
                        <w:r>
                          <w:rPr>
                            <w:sz w:val="20"/>
                          </w:rPr>
                          <w:t>observational</w:t>
                        </w:r>
                        <w:r>
                          <w:rPr>
                            <w:spacing w:val="-10"/>
                            <w:sz w:val="20"/>
                          </w:rPr>
                          <w:t> </w:t>
                        </w:r>
                        <w:r>
                          <w:rPr>
                            <w:sz w:val="20"/>
                          </w:rPr>
                          <w:t>study.</w:t>
                        </w:r>
                      </w:p>
                    </w:tc>
                  </w:tr>
                  <w:tr>
                    <w:trPr>
                      <w:trHeight w:val="999" w:hRule="atLeast"/>
                    </w:trPr>
                    <w:tc>
                      <w:tcPr>
                        <w:tcW w:w="5934" w:type="dxa"/>
                        <w:tcBorders>
                          <w:top w:val="single" w:sz="12" w:space="0" w:color="FFFFFF"/>
                        </w:tcBorders>
                        <w:shd w:val="clear" w:color="auto" w:fill="EBF3F7"/>
                      </w:tcPr>
                      <w:p>
                        <w:pPr>
                          <w:pStyle w:val="TableParagraph"/>
                          <w:spacing w:before="35"/>
                          <w:rPr>
                            <w:rFonts w:ascii="Arial"/>
                            <w:b/>
                            <w:sz w:val="22"/>
                          </w:rPr>
                        </w:pPr>
                        <w:r>
                          <w:rPr>
                            <w:rFonts w:ascii="Arial"/>
                            <w:b/>
                            <w:sz w:val="22"/>
                          </w:rPr>
                          <w:t>Phoebe Williamson</w:t>
                        </w:r>
                      </w:p>
                      <w:p>
                        <w:pPr>
                          <w:pStyle w:val="TableParagraph"/>
                          <w:spacing w:line="264" w:lineRule="auto" w:before="96"/>
                          <w:ind w:right="285"/>
                          <w:rPr>
                            <w:sz w:val="20"/>
                          </w:rPr>
                        </w:pPr>
                        <w:r>
                          <w:rPr>
                            <w:sz w:val="20"/>
                          </w:rPr>
                          <w:t>Youth</w:t>
                        </w:r>
                        <w:r>
                          <w:rPr>
                            <w:spacing w:val="-17"/>
                            <w:sz w:val="20"/>
                          </w:rPr>
                          <w:t> </w:t>
                        </w:r>
                        <w:r>
                          <w:rPr>
                            <w:sz w:val="20"/>
                          </w:rPr>
                          <w:t>and</w:t>
                        </w:r>
                        <w:r>
                          <w:rPr>
                            <w:spacing w:val="-16"/>
                            <w:sz w:val="20"/>
                          </w:rPr>
                          <w:t> </w:t>
                        </w:r>
                        <w:r>
                          <w:rPr>
                            <w:sz w:val="20"/>
                          </w:rPr>
                          <w:t>family</w:t>
                        </w:r>
                        <w:r>
                          <w:rPr>
                            <w:spacing w:val="-16"/>
                            <w:sz w:val="20"/>
                          </w:rPr>
                          <w:t> </w:t>
                        </w:r>
                        <w:r>
                          <w:rPr>
                            <w:sz w:val="20"/>
                          </w:rPr>
                          <w:t>experiences</w:t>
                        </w:r>
                        <w:r>
                          <w:rPr>
                            <w:spacing w:val="-17"/>
                            <w:sz w:val="20"/>
                          </w:rPr>
                          <w:t> </w:t>
                        </w:r>
                        <w:r>
                          <w:rPr>
                            <w:sz w:val="20"/>
                          </w:rPr>
                          <w:t>of</w:t>
                        </w:r>
                        <w:r>
                          <w:rPr>
                            <w:spacing w:val="-16"/>
                            <w:sz w:val="20"/>
                          </w:rPr>
                          <w:t> </w:t>
                        </w:r>
                        <w:r>
                          <w:rPr>
                            <w:sz w:val="20"/>
                          </w:rPr>
                          <w:t>sensory</w:t>
                        </w:r>
                        <w:r>
                          <w:rPr>
                            <w:spacing w:val="-18"/>
                            <w:sz w:val="20"/>
                          </w:rPr>
                          <w:t> </w:t>
                        </w:r>
                        <w:r>
                          <w:rPr>
                            <w:sz w:val="20"/>
                          </w:rPr>
                          <w:t>modulation</w:t>
                        </w:r>
                        <w:r>
                          <w:rPr>
                            <w:spacing w:val="-16"/>
                            <w:sz w:val="20"/>
                          </w:rPr>
                          <w:t> </w:t>
                        </w:r>
                        <w:r>
                          <w:rPr>
                            <w:sz w:val="20"/>
                          </w:rPr>
                          <w:t>in</w:t>
                        </w:r>
                        <w:r>
                          <w:rPr>
                            <w:spacing w:val="-16"/>
                            <w:sz w:val="20"/>
                          </w:rPr>
                          <w:t> </w:t>
                        </w:r>
                        <w:r>
                          <w:rPr>
                            <w:sz w:val="20"/>
                          </w:rPr>
                          <w:t>community mental health</w:t>
                        </w:r>
                        <w:r>
                          <w:rPr>
                            <w:spacing w:val="-4"/>
                            <w:sz w:val="20"/>
                          </w:rPr>
                          <w:t> </w:t>
                        </w:r>
                        <w:r>
                          <w:rPr>
                            <w:sz w:val="20"/>
                          </w:rPr>
                          <w:t>settings.</w:t>
                        </w:r>
                      </w:p>
                    </w:tc>
                  </w:tr>
                  <w:tr>
                    <w:trPr>
                      <w:trHeight w:val="1498" w:hRule="atLeast"/>
                    </w:trPr>
                    <w:tc>
                      <w:tcPr>
                        <w:tcW w:w="5934" w:type="dxa"/>
                        <w:shd w:val="clear" w:color="auto" w:fill="D5E7ED"/>
                      </w:tcPr>
                      <w:p>
                        <w:pPr>
                          <w:pStyle w:val="TableParagraph"/>
                          <w:spacing w:before="36"/>
                          <w:rPr>
                            <w:rFonts w:ascii="Arial"/>
                            <w:b/>
                            <w:sz w:val="22"/>
                          </w:rPr>
                        </w:pPr>
                        <w:r>
                          <w:rPr>
                            <w:rFonts w:ascii="Arial"/>
                            <w:b/>
                            <w:w w:val="95"/>
                            <w:sz w:val="22"/>
                          </w:rPr>
                          <w:t>Alicia Morris</w:t>
                        </w:r>
                      </w:p>
                      <w:p>
                        <w:pPr>
                          <w:pStyle w:val="TableParagraph"/>
                          <w:spacing w:line="247" w:lineRule="auto" w:before="95"/>
                          <w:ind w:right="184"/>
                          <w:rPr>
                            <w:sz w:val="20"/>
                          </w:rPr>
                        </w:pPr>
                        <w:r>
                          <w:rPr>
                            <w:sz w:val="20"/>
                          </w:rPr>
                          <w:t>Implementation</w:t>
                        </w:r>
                        <w:r>
                          <w:rPr>
                            <w:spacing w:val="-29"/>
                            <w:sz w:val="20"/>
                          </w:rPr>
                          <w:t> </w:t>
                        </w:r>
                        <w:r>
                          <w:rPr>
                            <w:sz w:val="20"/>
                          </w:rPr>
                          <w:t>of</w:t>
                        </w:r>
                        <w:r>
                          <w:rPr>
                            <w:spacing w:val="-30"/>
                            <w:sz w:val="20"/>
                          </w:rPr>
                          <w:t> </w:t>
                        </w:r>
                        <w:r>
                          <w:rPr>
                            <w:sz w:val="20"/>
                          </w:rPr>
                          <w:t>tailored,</w:t>
                        </w:r>
                        <w:r>
                          <w:rPr>
                            <w:spacing w:val="-29"/>
                            <w:sz w:val="20"/>
                          </w:rPr>
                          <w:t> </w:t>
                        </w:r>
                        <w:r>
                          <w:rPr>
                            <w:sz w:val="20"/>
                          </w:rPr>
                          <w:t>multi-component</w:t>
                        </w:r>
                        <w:r>
                          <w:rPr>
                            <w:spacing w:val="-29"/>
                            <w:sz w:val="20"/>
                          </w:rPr>
                          <w:t> </w:t>
                        </w:r>
                        <w:r>
                          <w:rPr>
                            <w:sz w:val="20"/>
                          </w:rPr>
                          <w:t>knowledge</w:t>
                        </w:r>
                        <w:r>
                          <w:rPr>
                            <w:spacing w:val="-29"/>
                            <w:sz w:val="20"/>
                          </w:rPr>
                          <w:t> </w:t>
                        </w:r>
                        <w:r>
                          <w:rPr>
                            <w:sz w:val="20"/>
                          </w:rPr>
                          <w:t>translation interventions</w:t>
                        </w:r>
                        <w:r>
                          <w:rPr>
                            <w:spacing w:val="-14"/>
                            <w:sz w:val="20"/>
                          </w:rPr>
                          <w:t> </w:t>
                        </w:r>
                        <w:r>
                          <w:rPr>
                            <w:sz w:val="20"/>
                          </w:rPr>
                          <w:t>to</w:t>
                        </w:r>
                        <w:r>
                          <w:rPr>
                            <w:spacing w:val="-14"/>
                            <w:sz w:val="20"/>
                          </w:rPr>
                          <w:t> </w:t>
                        </w:r>
                        <w:r>
                          <w:rPr>
                            <w:sz w:val="20"/>
                          </w:rPr>
                          <w:t>increase</w:t>
                        </w:r>
                        <w:r>
                          <w:rPr>
                            <w:spacing w:val="-14"/>
                            <w:sz w:val="20"/>
                          </w:rPr>
                          <w:t> </w:t>
                        </w:r>
                        <w:r>
                          <w:rPr>
                            <w:sz w:val="20"/>
                          </w:rPr>
                          <w:t>the</w:t>
                        </w:r>
                        <w:r>
                          <w:rPr>
                            <w:spacing w:val="-15"/>
                            <w:sz w:val="20"/>
                          </w:rPr>
                          <w:t> </w:t>
                        </w:r>
                        <w:r>
                          <w:rPr>
                            <w:sz w:val="20"/>
                          </w:rPr>
                          <w:t>use</w:t>
                        </w:r>
                        <w:r>
                          <w:rPr>
                            <w:spacing w:val="-14"/>
                            <w:sz w:val="20"/>
                          </w:rPr>
                          <w:t> </w:t>
                        </w:r>
                        <w:r>
                          <w:rPr>
                            <w:sz w:val="20"/>
                          </w:rPr>
                          <w:t>of</w:t>
                        </w:r>
                        <w:r>
                          <w:rPr>
                            <w:spacing w:val="-14"/>
                            <w:sz w:val="20"/>
                          </w:rPr>
                          <w:t> </w:t>
                        </w:r>
                        <w:r>
                          <w:rPr>
                            <w:sz w:val="20"/>
                          </w:rPr>
                          <w:t>functional</w:t>
                        </w:r>
                        <w:r>
                          <w:rPr>
                            <w:spacing w:val="-14"/>
                            <w:sz w:val="20"/>
                          </w:rPr>
                          <w:t> </w:t>
                        </w:r>
                        <w:r>
                          <w:rPr>
                            <w:sz w:val="20"/>
                          </w:rPr>
                          <w:t>electrical</w:t>
                        </w:r>
                        <w:r>
                          <w:rPr>
                            <w:spacing w:val="-14"/>
                            <w:sz w:val="20"/>
                          </w:rPr>
                          <w:t> </w:t>
                        </w:r>
                        <w:r>
                          <w:rPr>
                            <w:sz w:val="20"/>
                          </w:rPr>
                          <w:t>stimulation in sub acute rehabilitation to manage shoulder subluxation, post stroke.</w:t>
                        </w:r>
                      </w:p>
                    </w:tc>
                  </w:tr>
                  <w:tr>
                    <w:trPr>
                      <w:trHeight w:val="1220" w:hRule="atLeast"/>
                    </w:trPr>
                    <w:tc>
                      <w:tcPr>
                        <w:tcW w:w="5934" w:type="dxa"/>
                        <w:tcBorders>
                          <w:bottom w:val="single" w:sz="12" w:space="0" w:color="FFFFFF"/>
                        </w:tcBorders>
                        <w:shd w:val="clear" w:color="auto" w:fill="EBF3F7"/>
                      </w:tcPr>
                      <w:p>
                        <w:pPr>
                          <w:pStyle w:val="TableParagraph"/>
                          <w:spacing w:line="266" w:lineRule="auto" w:before="8"/>
                          <w:rPr>
                            <w:rFonts w:ascii="Arial"/>
                            <w:b/>
                            <w:sz w:val="22"/>
                          </w:rPr>
                        </w:pPr>
                        <w:r>
                          <w:rPr>
                            <w:rFonts w:ascii="Arial"/>
                            <w:b/>
                            <w:w w:val="90"/>
                            <w:sz w:val="22"/>
                          </w:rPr>
                          <w:t>Annette</w:t>
                        </w:r>
                        <w:r>
                          <w:rPr>
                            <w:rFonts w:ascii="Arial"/>
                            <w:b/>
                            <w:spacing w:val="-20"/>
                            <w:w w:val="90"/>
                            <w:sz w:val="22"/>
                          </w:rPr>
                          <w:t> </w:t>
                        </w:r>
                        <w:r>
                          <w:rPr>
                            <w:rFonts w:ascii="Arial"/>
                            <w:b/>
                            <w:w w:val="90"/>
                            <w:sz w:val="22"/>
                          </w:rPr>
                          <w:t>Leong</w:t>
                        </w:r>
                        <w:r>
                          <w:rPr>
                            <w:rFonts w:ascii="Arial"/>
                            <w:b/>
                            <w:spacing w:val="-20"/>
                            <w:w w:val="90"/>
                            <w:sz w:val="22"/>
                          </w:rPr>
                          <w:t> </w:t>
                        </w:r>
                        <w:r>
                          <w:rPr>
                            <w:rFonts w:ascii="Arial"/>
                            <w:b/>
                            <w:w w:val="90"/>
                            <w:sz w:val="22"/>
                          </w:rPr>
                          <w:t>,</w:t>
                        </w:r>
                        <w:r>
                          <w:rPr>
                            <w:rFonts w:ascii="Arial"/>
                            <w:b/>
                            <w:spacing w:val="-19"/>
                            <w:w w:val="90"/>
                            <w:sz w:val="22"/>
                          </w:rPr>
                          <w:t> </w:t>
                        </w:r>
                        <w:r>
                          <w:rPr>
                            <w:rFonts w:ascii="Arial"/>
                            <w:b/>
                            <w:w w:val="90"/>
                            <w:sz w:val="22"/>
                          </w:rPr>
                          <w:t>Jude</w:t>
                        </w:r>
                        <w:r>
                          <w:rPr>
                            <w:rFonts w:ascii="Arial"/>
                            <w:b/>
                            <w:spacing w:val="-20"/>
                            <w:w w:val="90"/>
                            <w:sz w:val="22"/>
                          </w:rPr>
                          <w:t> </w:t>
                        </w:r>
                        <w:r>
                          <w:rPr>
                            <w:rFonts w:ascii="Arial"/>
                            <w:b/>
                            <w:w w:val="90"/>
                            <w:sz w:val="22"/>
                          </w:rPr>
                          <w:t>Boyd,</w:t>
                        </w:r>
                        <w:r>
                          <w:rPr>
                            <w:rFonts w:ascii="Arial"/>
                            <w:b/>
                            <w:spacing w:val="-20"/>
                            <w:w w:val="90"/>
                            <w:sz w:val="22"/>
                          </w:rPr>
                          <w:t> </w:t>
                        </w:r>
                        <w:r>
                          <w:rPr>
                            <w:rFonts w:ascii="Arial"/>
                            <w:b/>
                            <w:w w:val="90"/>
                            <w:sz w:val="22"/>
                          </w:rPr>
                          <w:t>Sue</w:t>
                        </w:r>
                        <w:r>
                          <w:rPr>
                            <w:rFonts w:ascii="Arial"/>
                            <w:b/>
                            <w:spacing w:val="-19"/>
                            <w:w w:val="90"/>
                            <w:sz w:val="22"/>
                          </w:rPr>
                          <w:t> </w:t>
                        </w:r>
                        <w:r>
                          <w:rPr>
                            <w:rFonts w:ascii="Arial"/>
                            <w:b/>
                            <w:w w:val="90"/>
                            <w:sz w:val="22"/>
                          </w:rPr>
                          <w:t>Giles,</w:t>
                        </w:r>
                        <w:r>
                          <w:rPr>
                            <w:rFonts w:ascii="Arial"/>
                            <w:b/>
                            <w:spacing w:val="-20"/>
                            <w:w w:val="90"/>
                            <w:sz w:val="22"/>
                          </w:rPr>
                          <w:t> </w:t>
                        </w:r>
                        <w:r>
                          <w:rPr>
                            <w:rFonts w:ascii="Arial"/>
                            <w:b/>
                            <w:w w:val="90"/>
                            <w:sz w:val="22"/>
                          </w:rPr>
                          <w:t>Lisa</w:t>
                        </w:r>
                        <w:r>
                          <w:rPr>
                            <w:rFonts w:ascii="Arial"/>
                            <w:b/>
                            <w:spacing w:val="-18"/>
                            <w:w w:val="90"/>
                            <w:sz w:val="22"/>
                          </w:rPr>
                          <w:t> </w:t>
                        </w:r>
                        <w:r>
                          <w:rPr>
                            <w:rFonts w:ascii="Arial"/>
                            <w:b/>
                            <w:w w:val="90"/>
                            <w:sz w:val="22"/>
                          </w:rPr>
                          <w:t>Vale,</w:t>
                        </w:r>
                        <w:r>
                          <w:rPr>
                            <w:rFonts w:ascii="Arial"/>
                            <w:b/>
                            <w:spacing w:val="-19"/>
                            <w:w w:val="90"/>
                            <w:sz w:val="22"/>
                          </w:rPr>
                          <w:t> </w:t>
                        </w:r>
                        <w:r>
                          <w:rPr>
                            <w:rFonts w:ascii="Arial"/>
                            <w:b/>
                            <w:w w:val="90"/>
                            <w:sz w:val="22"/>
                          </w:rPr>
                          <w:t>Kim</w:t>
                        </w:r>
                        <w:r>
                          <w:rPr>
                            <w:rFonts w:ascii="Arial"/>
                            <w:b/>
                            <w:spacing w:val="-18"/>
                            <w:w w:val="90"/>
                            <w:sz w:val="22"/>
                          </w:rPr>
                          <w:t> </w:t>
                        </w:r>
                        <w:r>
                          <w:rPr>
                            <w:rFonts w:ascii="Arial"/>
                            <w:b/>
                            <w:w w:val="90"/>
                            <w:sz w:val="22"/>
                          </w:rPr>
                          <w:t>Mestroni, </w:t>
                        </w:r>
                        <w:r>
                          <w:rPr>
                            <w:rFonts w:ascii="Arial"/>
                            <w:b/>
                            <w:w w:val="95"/>
                            <w:sz w:val="22"/>
                          </w:rPr>
                          <w:t>Alison</w:t>
                        </w:r>
                        <w:r>
                          <w:rPr>
                            <w:rFonts w:ascii="Arial"/>
                            <w:b/>
                            <w:spacing w:val="-36"/>
                            <w:w w:val="95"/>
                            <w:sz w:val="22"/>
                          </w:rPr>
                          <w:t> </w:t>
                        </w:r>
                        <w:r>
                          <w:rPr>
                            <w:rFonts w:ascii="Arial"/>
                            <w:b/>
                            <w:w w:val="95"/>
                            <w:sz w:val="22"/>
                          </w:rPr>
                          <w:t>Lunt,</w:t>
                        </w:r>
                        <w:r>
                          <w:rPr>
                            <w:rFonts w:ascii="Arial"/>
                            <w:b/>
                            <w:spacing w:val="-36"/>
                            <w:w w:val="95"/>
                            <w:sz w:val="22"/>
                          </w:rPr>
                          <w:t> </w:t>
                        </w:r>
                        <w:r>
                          <w:rPr>
                            <w:rFonts w:ascii="Arial"/>
                            <w:b/>
                            <w:w w:val="95"/>
                            <w:sz w:val="22"/>
                          </w:rPr>
                          <w:t>Ted</w:t>
                        </w:r>
                        <w:r>
                          <w:rPr>
                            <w:rFonts w:ascii="Arial"/>
                            <w:b/>
                            <w:spacing w:val="-36"/>
                            <w:w w:val="95"/>
                            <w:sz w:val="22"/>
                          </w:rPr>
                          <w:t> </w:t>
                        </w:r>
                        <w:r>
                          <w:rPr>
                            <w:rFonts w:ascii="Arial"/>
                            <w:b/>
                            <w:w w:val="95"/>
                            <w:sz w:val="22"/>
                          </w:rPr>
                          <w:t>Brown,</w:t>
                        </w:r>
                        <w:r>
                          <w:rPr>
                            <w:rFonts w:ascii="Arial"/>
                            <w:b/>
                            <w:spacing w:val="-36"/>
                            <w:w w:val="95"/>
                            <w:sz w:val="22"/>
                          </w:rPr>
                          <w:t> </w:t>
                        </w:r>
                        <w:r>
                          <w:rPr>
                            <w:rFonts w:ascii="Arial"/>
                            <w:b/>
                            <w:w w:val="95"/>
                            <w:sz w:val="22"/>
                          </w:rPr>
                          <w:t>Claire</w:t>
                        </w:r>
                        <w:r>
                          <w:rPr>
                            <w:rFonts w:ascii="Arial"/>
                            <w:b/>
                            <w:spacing w:val="-36"/>
                            <w:w w:val="95"/>
                            <w:sz w:val="22"/>
                          </w:rPr>
                          <w:t> </w:t>
                        </w:r>
                        <w:r>
                          <w:rPr>
                            <w:rFonts w:ascii="Arial"/>
                            <w:b/>
                            <w:w w:val="95"/>
                            <w:sz w:val="22"/>
                          </w:rPr>
                          <w:t>Lynch</w:t>
                        </w:r>
                        <w:r>
                          <w:rPr>
                            <w:rFonts w:ascii="Arial"/>
                            <w:b/>
                            <w:spacing w:val="-36"/>
                            <w:w w:val="95"/>
                            <w:sz w:val="22"/>
                          </w:rPr>
                          <w:t> </w:t>
                        </w:r>
                        <w:r>
                          <w:rPr>
                            <w:rFonts w:ascii="Arial"/>
                            <w:b/>
                            <w:w w:val="95"/>
                            <w:sz w:val="22"/>
                          </w:rPr>
                          <w:t>and</w:t>
                        </w:r>
                        <w:r>
                          <w:rPr>
                            <w:rFonts w:ascii="Arial"/>
                            <w:b/>
                            <w:spacing w:val="-35"/>
                            <w:w w:val="95"/>
                            <w:sz w:val="22"/>
                          </w:rPr>
                          <w:t> </w:t>
                        </w:r>
                        <w:r>
                          <w:rPr>
                            <w:rFonts w:ascii="Arial"/>
                            <w:b/>
                            <w:w w:val="95"/>
                            <w:sz w:val="22"/>
                          </w:rPr>
                          <w:t>Janice</w:t>
                        </w:r>
                        <w:r>
                          <w:rPr>
                            <w:rFonts w:ascii="Arial"/>
                            <w:b/>
                            <w:spacing w:val="-36"/>
                            <w:w w:val="95"/>
                            <w:sz w:val="22"/>
                          </w:rPr>
                          <w:t> </w:t>
                        </w:r>
                        <w:r>
                          <w:rPr>
                            <w:rFonts w:ascii="Arial"/>
                            <w:b/>
                            <w:w w:val="95"/>
                            <w:sz w:val="22"/>
                          </w:rPr>
                          <w:t>McKeever</w:t>
                        </w:r>
                      </w:p>
                      <w:p>
                        <w:pPr>
                          <w:pStyle w:val="TableParagraph"/>
                          <w:spacing w:line="264" w:lineRule="auto" w:before="64"/>
                          <w:ind w:right="564"/>
                          <w:rPr>
                            <w:sz w:val="20"/>
                          </w:rPr>
                        </w:pPr>
                        <w:r>
                          <w:rPr>
                            <w:sz w:val="20"/>
                          </w:rPr>
                          <w:t>Advancing scope of practice through innovation, inclusion and partnerships.</w:t>
                        </w:r>
                      </w:p>
                    </w:tc>
                  </w:tr>
                  <w:tr>
                    <w:trPr>
                      <w:trHeight w:val="1213" w:hRule="atLeast"/>
                    </w:trPr>
                    <w:tc>
                      <w:tcPr>
                        <w:tcW w:w="5934" w:type="dxa"/>
                        <w:tcBorders>
                          <w:top w:val="single" w:sz="12" w:space="0" w:color="FFFFFF"/>
                          <w:bottom w:val="single" w:sz="18" w:space="0" w:color="FFFFFF"/>
                        </w:tcBorders>
                        <w:shd w:val="clear" w:color="auto" w:fill="D5E7ED"/>
                      </w:tcPr>
                      <w:p>
                        <w:pPr>
                          <w:pStyle w:val="TableParagraph"/>
                          <w:spacing w:before="37"/>
                          <w:rPr>
                            <w:rFonts w:ascii="Arial"/>
                            <w:b/>
                            <w:sz w:val="22"/>
                          </w:rPr>
                        </w:pPr>
                        <w:r>
                          <w:rPr>
                            <w:rFonts w:ascii="Arial"/>
                            <w:b/>
                            <w:w w:val="95"/>
                            <w:sz w:val="22"/>
                          </w:rPr>
                          <w:t>Anuschka Toal</w:t>
                        </w:r>
                      </w:p>
                      <w:p>
                        <w:pPr>
                          <w:pStyle w:val="TableParagraph"/>
                          <w:spacing w:line="252" w:lineRule="auto" w:before="97"/>
                          <w:ind w:right="148"/>
                          <w:rPr>
                            <w:sz w:val="20"/>
                          </w:rPr>
                        </w:pPr>
                        <w:r>
                          <w:rPr>
                            <w:sz w:val="20"/>
                          </w:rPr>
                          <w:t>Implementing a standardised approach in the assessment and management</w:t>
                        </w:r>
                        <w:r>
                          <w:rPr>
                            <w:spacing w:val="-17"/>
                            <w:sz w:val="20"/>
                          </w:rPr>
                          <w:t> </w:t>
                        </w:r>
                        <w:r>
                          <w:rPr>
                            <w:sz w:val="20"/>
                          </w:rPr>
                          <w:t>of</w:t>
                        </w:r>
                        <w:r>
                          <w:rPr>
                            <w:spacing w:val="-16"/>
                            <w:sz w:val="20"/>
                          </w:rPr>
                          <w:t> </w:t>
                        </w:r>
                        <w:r>
                          <w:rPr>
                            <w:sz w:val="20"/>
                          </w:rPr>
                          <w:t>the</w:t>
                        </w:r>
                        <w:r>
                          <w:rPr>
                            <w:spacing w:val="-16"/>
                            <w:sz w:val="20"/>
                          </w:rPr>
                          <w:t> </w:t>
                        </w:r>
                        <w:r>
                          <w:rPr>
                            <w:sz w:val="20"/>
                          </w:rPr>
                          <w:t>stroke</w:t>
                        </w:r>
                        <w:r>
                          <w:rPr>
                            <w:spacing w:val="-16"/>
                            <w:sz w:val="20"/>
                          </w:rPr>
                          <w:t> </w:t>
                        </w:r>
                        <w:r>
                          <w:rPr>
                            <w:sz w:val="20"/>
                          </w:rPr>
                          <w:t>affected</w:t>
                        </w:r>
                        <w:r>
                          <w:rPr>
                            <w:spacing w:val="-16"/>
                            <w:sz w:val="20"/>
                          </w:rPr>
                          <w:t> </w:t>
                        </w:r>
                        <w:r>
                          <w:rPr>
                            <w:sz w:val="20"/>
                          </w:rPr>
                          <w:t>upper</w:t>
                        </w:r>
                        <w:r>
                          <w:rPr>
                            <w:spacing w:val="-18"/>
                            <w:sz w:val="20"/>
                          </w:rPr>
                          <w:t> </w:t>
                        </w:r>
                        <w:r>
                          <w:rPr>
                            <w:sz w:val="20"/>
                          </w:rPr>
                          <w:t>limb</w:t>
                        </w:r>
                        <w:r>
                          <w:rPr>
                            <w:spacing w:val="-16"/>
                            <w:sz w:val="20"/>
                          </w:rPr>
                          <w:t> </w:t>
                        </w:r>
                        <w:r>
                          <w:rPr>
                            <w:sz w:val="20"/>
                          </w:rPr>
                          <w:t>through</w:t>
                        </w:r>
                        <w:r>
                          <w:rPr>
                            <w:spacing w:val="-17"/>
                            <w:sz w:val="20"/>
                          </w:rPr>
                          <w:t> </w:t>
                        </w:r>
                        <w:r>
                          <w:rPr>
                            <w:sz w:val="20"/>
                          </w:rPr>
                          <w:t>competency based learning and practice</w:t>
                        </w:r>
                        <w:r>
                          <w:rPr>
                            <w:spacing w:val="-7"/>
                            <w:sz w:val="20"/>
                          </w:rPr>
                          <w:t> </w:t>
                        </w:r>
                        <w:r>
                          <w:rPr>
                            <w:sz w:val="20"/>
                          </w:rPr>
                          <w:t>guidelines</w:t>
                        </w:r>
                      </w:p>
                    </w:tc>
                  </w:tr>
                  <w:tr>
                    <w:trPr>
                      <w:trHeight w:val="692" w:hRule="atLeast"/>
                    </w:trPr>
                    <w:tc>
                      <w:tcPr>
                        <w:tcW w:w="5934" w:type="dxa"/>
                        <w:tcBorders>
                          <w:top w:val="single" w:sz="18" w:space="0" w:color="FFFFFF"/>
                          <w:bottom w:val="single" w:sz="12" w:space="0" w:color="FFFFFF"/>
                        </w:tcBorders>
                        <w:shd w:val="clear" w:color="auto" w:fill="EBF3F7"/>
                      </w:tcPr>
                      <w:p>
                        <w:pPr>
                          <w:pStyle w:val="TableParagraph"/>
                          <w:spacing w:before="31"/>
                          <w:rPr>
                            <w:rFonts w:ascii="Arial" w:hAnsi="Arial"/>
                            <w:b/>
                            <w:sz w:val="22"/>
                          </w:rPr>
                        </w:pPr>
                        <w:r>
                          <w:rPr>
                            <w:rFonts w:ascii="Arial" w:hAnsi="Arial"/>
                            <w:b/>
                            <w:w w:val="95"/>
                            <w:sz w:val="22"/>
                          </w:rPr>
                          <w:t>Anna Joy, Leeanne Carey, Kate D’Cruz</w:t>
                        </w:r>
                      </w:p>
                      <w:p>
                        <w:pPr>
                          <w:pStyle w:val="TableParagraph"/>
                          <w:spacing w:before="119"/>
                          <w:rPr>
                            <w:sz w:val="20"/>
                          </w:rPr>
                        </w:pPr>
                        <w:r>
                          <w:rPr>
                            <w:sz w:val="20"/>
                          </w:rPr>
                          <w:t>Clinical Supervision as a platform from knowledge translation</w:t>
                        </w:r>
                      </w:p>
                    </w:tc>
                  </w:tr>
                  <w:tr>
                    <w:trPr>
                      <w:trHeight w:val="1244" w:hRule="atLeast"/>
                    </w:trPr>
                    <w:tc>
                      <w:tcPr>
                        <w:tcW w:w="5934" w:type="dxa"/>
                        <w:tcBorders>
                          <w:top w:val="single" w:sz="12" w:space="0" w:color="FFFFFF"/>
                          <w:bottom w:val="single" w:sz="18" w:space="0" w:color="FFFFFF"/>
                        </w:tcBorders>
                        <w:shd w:val="clear" w:color="auto" w:fill="D5E7ED"/>
                      </w:tcPr>
                      <w:p>
                        <w:pPr>
                          <w:pStyle w:val="TableParagraph"/>
                          <w:spacing w:before="36"/>
                          <w:rPr>
                            <w:rFonts w:ascii="Arial"/>
                            <w:b/>
                            <w:sz w:val="22"/>
                          </w:rPr>
                        </w:pPr>
                        <w:r>
                          <w:rPr>
                            <w:rFonts w:ascii="Arial"/>
                            <w:b/>
                            <w:sz w:val="22"/>
                          </w:rPr>
                          <w:t>Kellie Emmerson, Katherine Harding and Nick Taylor</w:t>
                        </w:r>
                      </w:p>
                      <w:p>
                        <w:pPr>
                          <w:pStyle w:val="TableParagraph"/>
                          <w:spacing w:line="252" w:lineRule="auto" w:before="96"/>
                          <w:rPr>
                            <w:sz w:val="20"/>
                          </w:rPr>
                        </w:pPr>
                        <w:r>
                          <w:rPr>
                            <w:sz w:val="20"/>
                          </w:rPr>
                          <w:t>Home</w:t>
                        </w:r>
                        <w:r>
                          <w:rPr>
                            <w:spacing w:val="-13"/>
                            <w:sz w:val="20"/>
                          </w:rPr>
                          <w:t> </w:t>
                        </w:r>
                        <w:r>
                          <w:rPr>
                            <w:sz w:val="20"/>
                          </w:rPr>
                          <w:t>exercise</w:t>
                        </w:r>
                        <w:r>
                          <w:rPr>
                            <w:spacing w:val="-13"/>
                            <w:sz w:val="20"/>
                          </w:rPr>
                          <w:t> </w:t>
                        </w:r>
                        <w:r>
                          <w:rPr>
                            <w:sz w:val="20"/>
                          </w:rPr>
                          <w:t>programs</w:t>
                        </w:r>
                        <w:r>
                          <w:rPr>
                            <w:spacing w:val="-13"/>
                            <w:sz w:val="20"/>
                          </w:rPr>
                          <w:t> </w:t>
                        </w:r>
                        <w:r>
                          <w:rPr>
                            <w:sz w:val="20"/>
                          </w:rPr>
                          <w:t>supported</w:t>
                        </w:r>
                        <w:r>
                          <w:rPr>
                            <w:spacing w:val="-13"/>
                            <w:sz w:val="20"/>
                          </w:rPr>
                          <w:t> </w:t>
                        </w:r>
                        <w:r>
                          <w:rPr>
                            <w:sz w:val="20"/>
                          </w:rPr>
                          <w:t>by</w:t>
                        </w:r>
                        <w:r>
                          <w:rPr>
                            <w:spacing w:val="-14"/>
                            <w:sz w:val="20"/>
                          </w:rPr>
                          <w:t> </w:t>
                        </w:r>
                        <w:r>
                          <w:rPr>
                            <w:sz w:val="20"/>
                          </w:rPr>
                          <w:t>electronic</w:t>
                        </w:r>
                        <w:r>
                          <w:rPr>
                            <w:spacing w:val="-13"/>
                            <w:sz w:val="20"/>
                          </w:rPr>
                          <w:t> </w:t>
                        </w:r>
                        <w:r>
                          <w:rPr>
                            <w:sz w:val="20"/>
                          </w:rPr>
                          <w:t>tablets</w:t>
                        </w:r>
                        <w:r>
                          <w:rPr>
                            <w:spacing w:val="-13"/>
                            <w:sz w:val="20"/>
                          </w:rPr>
                          <w:t> </w:t>
                        </w:r>
                        <w:r>
                          <w:rPr>
                            <w:sz w:val="20"/>
                          </w:rPr>
                          <w:t>compared with</w:t>
                        </w:r>
                        <w:r>
                          <w:rPr>
                            <w:spacing w:val="-14"/>
                            <w:sz w:val="20"/>
                          </w:rPr>
                          <w:t> </w:t>
                        </w:r>
                        <w:r>
                          <w:rPr>
                            <w:sz w:val="20"/>
                          </w:rPr>
                          <w:t>standard</w:t>
                        </w:r>
                        <w:r>
                          <w:rPr>
                            <w:spacing w:val="-16"/>
                            <w:sz w:val="20"/>
                          </w:rPr>
                          <w:t> </w:t>
                        </w:r>
                        <w:r>
                          <w:rPr>
                            <w:sz w:val="20"/>
                          </w:rPr>
                          <w:t>paper-based</w:t>
                        </w:r>
                        <w:r>
                          <w:rPr>
                            <w:spacing w:val="-14"/>
                            <w:sz w:val="20"/>
                          </w:rPr>
                          <w:t> </w:t>
                        </w:r>
                        <w:r>
                          <w:rPr>
                            <w:sz w:val="20"/>
                          </w:rPr>
                          <w:t>home</w:t>
                        </w:r>
                        <w:r>
                          <w:rPr>
                            <w:spacing w:val="-15"/>
                            <w:sz w:val="20"/>
                          </w:rPr>
                          <w:t> </w:t>
                        </w:r>
                        <w:r>
                          <w:rPr>
                            <w:sz w:val="20"/>
                          </w:rPr>
                          <w:t>exercise</w:t>
                        </w:r>
                        <w:r>
                          <w:rPr>
                            <w:spacing w:val="-15"/>
                            <w:sz w:val="20"/>
                          </w:rPr>
                          <w:t> </w:t>
                        </w:r>
                        <w:r>
                          <w:rPr>
                            <w:sz w:val="20"/>
                          </w:rPr>
                          <w:t>programs</w:t>
                        </w:r>
                        <w:r>
                          <w:rPr>
                            <w:spacing w:val="-14"/>
                            <w:sz w:val="20"/>
                          </w:rPr>
                          <w:t> </w:t>
                        </w:r>
                        <w:r>
                          <w:rPr>
                            <w:sz w:val="20"/>
                          </w:rPr>
                          <w:t>in</w:t>
                        </w:r>
                        <w:r>
                          <w:rPr>
                            <w:spacing w:val="-16"/>
                            <w:sz w:val="20"/>
                          </w:rPr>
                          <w:t> </w:t>
                        </w:r>
                        <w:r>
                          <w:rPr>
                            <w:sz w:val="20"/>
                          </w:rPr>
                          <w:t>patients</w:t>
                        </w:r>
                        <w:r>
                          <w:rPr>
                            <w:spacing w:val="-15"/>
                            <w:sz w:val="20"/>
                          </w:rPr>
                          <w:t> </w:t>
                        </w:r>
                        <w:r>
                          <w:rPr>
                            <w:sz w:val="20"/>
                          </w:rPr>
                          <w:t>with stroke.</w:t>
                        </w:r>
                      </w:p>
                    </w:tc>
                  </w:tr>
                  <w:tr>
                    <w:trPr>
                      <w:trHeight w:val="1215" w:hRule="atLeast"/>
                    </w:trPr>
                    <w:tc>
                      <w:tcPr>
                        <w:tcW w:w="5934" w:type="dxa"/>
                        <w:tcBorders>
                          <w:top w:val="single" w:sz="18" w:space="0" w:color="FFFFFF"/>
                          <w:bottom w:val="single" w:sz="12" w:space="0" w:color="FFFFFF"/>
                        </w:tcBorders>
                        <w:shd w:val="clear" w:color="auto" w:fill="EBF3F7"/>
                      </w:tcPr>
                      <w:p>
                        <w:pPr>
                          <w:pStyle w:val="TableParagraph"/>
                          <w:spacing w:before="31"/>
                          <w:rPr>
                            <w:rFonts w:ascii="Arial"/>
                            <w:b/>
                            <w:sz w:val="22"/>
                          </w:rPr>
                        </w:pPr>
                        <w:r>
                          <w:rPr>
                            <w:rFonts w:ascii="Arial"/>
                            <w:b/>
                            <w:w w:val="95"/>
                            <w:sz w:val="22"/>
                          </w:rPr>
                          <w:t>Allison Farley, Matilda Patterson</w:t>
                        </w:r>
                      </w:p>
                      <w:p>
                        <w:pPr>
                          <w:pStyle w:val="TableParagraph"/>
                          <w:spacing w:line="252" w:lineRule="auto" w:before="96"/>
                          <w:rPr>
                            <w:sz w:val="20"/>
                          </w:rPr>
                        </w:pPr>
                        <w:r>
                          <w:rPr>
                            <w:sz w:val="20"/>
                          </w:rPr>
                          <w:t>Using</w:t>
                        </w:r>
                        <w:r>
                          <w:rPr>
                            <w:spacing w:val="-18"/>
                            <w:sz w:val="20"/>
                          </w:rPr>
                          <w:t> </w:t>
                        </w:r>
                        <w:r>
                          <w:rPr>
                            <w:sz w:val="20"/>
                          </w:rPr>
                          <w:t>multimodal</w:t>
                        </w:r>
                        <w:r>
                          <w:rPr>
                            <w:spacing w:val="-18"/>
                            <w:sz w:val="20"/>
                          </w:rPr>
                          <w:t> </w:t>
                        </w:r>
                        <w:r>
                          <w:rPr>
                            <w:sz w:val="20"/>
                          </w:rPr>
                          <w:t>video</w:t>
                        </w:r>
                        <w:r>
                          <w:rPr>
                            <w:spacing w:val="-17"/>
                            <w:sz w:val="20"/>
                          </w:rPr>
                          <w:t> </w:t>
                        </w:r>
                        <w:r>
                          <w:rPr>
                            <w:sz w:val="20"/>
                          </w:rPr>
                          <w:t>education</w:t>
                        </w:r>
                        <w:r>
                          <w:rPr>
                            <w:spacing w:val="-17"/>
                            <w:sz w:val="20"/>
                          </w:rPr>
                          <w:t> </w:t>
                        </w:r>
                        <w:r>
                          <w:rPr>
                            <w:sz w:val="20"/>
                          </w:rPr>
                          <w:t>to</w:t>
                        </w:r>
                        <w:r>
                          <w:rPr>
                            <w:spacing w:val="-17"/>
                            <w:sz w:val="20"/>
                          </w:rPr>
                          <w:t> </w:t>
                        </w:r>
                        <w:r>
                          <w:rPr>
                            <w:sz w:val="20"/>
                          </w:rPr>
                          <w:t>support</w:t>
                        </w:r>
                        <w:r>
                          <w:rPr>
                            <w:spacing w:val="-18"/>
                            <w:sz w:val="20"/>
                          </w:rPr>
                          <w:t> </w:t>
                        </w:r>
                        <w:r>
                          <w:rPr>
                            <w:sz w:val="20"/>
                          </w:rPr>
                          <w:t>implementation</w:t>
                        </w:r>
                        <w:r>
                          <w:rPr>
                            <w:spacing w:val="-17"/>
                            <w:sz w:val="20"/>
                          </w:rPr>
                          <w:t> </w:t>
                        </w:r>
                        <w:r>
                          <w:rPr>
                            <w:sz w:val="20"/>
                          </w:rPr>
                          <w:t>of</w:t>
                        </w:r>
                        <w:r>
                          <w:rPr>
                            <w:spacing w:val="-18"/>
                            <w:sz w:val="20"/>
                          </w:rPr>
                          <w:t> </w:t>
                        </w:r>
                        <w:r>
                          <w:rPr>
                            <w:sz w:val="20"/>
                          </w:rPr>
                          <w:t>an Occupational Therapy Cognitive Assessment Clinical Practice Guideline.</w:t>
                        </w:r>
                      </w:p>
                    </w:tc>
                  </w:tr>
                  <w:tr>
                    <w:trPr>
                      <w:trHeight w:val="1468" w:hRule="atLeast"/>
                    </w:trPr>
                    <w:tc>
                      <w:tcPr>
                        <w:tcW w:w="5934" w:type="dxa"/>
                        <w:tcBorders>
                          <w:top w:val="single" w:sz="12" w:space="0" w:color="FFFFFF"/>
                          <w:bottom w:val="single" w:sz="12" w:space="0" w:color="FFFFFF"/>
                        </w:tcBorders>
                        <w:shd w:val="clear" w:color="auto" w:fill="D5E7ED"/>
                      </w:tcPr>
                      <w:p>
                        <w:pPr>
                          <w:pStyle w:val="TableParagraph"/>
                          <w:spacing w:line="264" w:lineRule="auto" w:before="7"/>
                          <w:ind w:right="1010"/>
                          <w:rPr>
                            <w:rFonts w:ascii="Arial"/>
                            <w:b/>
                            <w:sz w:val="22"/>
                          </w:rPr>
                        </w:pPr>
                        <w:r>
                          <w:rPr>
                            <w:rFonts w:ascii="Arial"/>
                            <w:b/>
                            <w:w w:val="90"/>
                            <w:sz w:val="22"/>
                          </w:rPr>
                          <w:t>Cathryn</w:t>
                        </w:r>
                        <w:r>
                          <w:rPr>
                            <w:rFonts w:ascii="Arial"/>
                            <w:b/>
                            <w:spacing w:val="-28"/>
                            <w:w w:val="90"/>
                            <w:sz w:val="22"/>
                          </w:rPr>
                          <w:t> </w:t>
                        </w:r>
                        <w:r>
                          <w:rPr>
                            <w:rFonts w:ascii="Arial"/>
                            <w:b/>
                            <w:w w:val="90"/>
                            <w:sz w:val="22"/>
                          </w:rPr>
                          <w:t>Baldwin,</w:t>
                        </w:r>
                        <w:r>
                          <w:rPr>
                            <w:rFonts w:ascii="Arial"/>
                            <w:b/>
                            <w:spacing w:val="-28"/>
                            <w:w w:val="90"/>
                            <w:sz w:val="22"/>
                          </w:rPr>
                          <w:t> </w:t>
                        </w:r>
                        <w:r>
                          <w:rPr>
                            <w:rFonts w:ascii="Arial"/>
                            <w:b/>
                            <w:w w:val="90"/>
                            <w:sz w:val="22"/>
                          </w:rPr>
                          <w:t>Lynda</w:t>
                        </w:r>
                        <w:r>
                          <w:rPr>
                            <w:rFonts w:ascii="Arial"/>
                            <w:b/>
                            <w:spacing w:val="-28"/>
                            <w:w w:val="90"/>
                            <w:sz w:val="22"/>
                          </w:rPr>
                          <w:t> </w:t>
                        </w:r>
                        <w:r>
                          <w:rPr>
                            <w:rFonts w:ascii="Arial"/>
                            <w:b/>
                            <w:w w:val="90"/>
                            <w:sz w:val="22"/>
                          </w:rPr>
                          <w:t>Power,</w:t>
                        </w:r>
                        <w:r>
                          <w:rPr>
                            <w:rFonts w:ascii="Arial"/>
                            <w:b/>
                            <w:spacing w:val="-28"/>
                            <w:w w:val="90"/>
                            <w:sz w:val="22"/>
                          </w:rPr>
                          <w:t> </w:t>
                        </w:r>
                        <w:r>
                          <w:rPr>
                            <w:rFonts w:ascii="Arial"/>
                            <w:b/>
                            <w:w w:val="90"/>
                            <w:sz w:val="22"/>
                          </w:rPr>
                          <w:t>Kat</w:t>
                        </w:r>
                        <w:r>
                          <w:rPr>
                            <w:rFonts w:ascii="Arial"/>
                            <w:b/>
                            <w:spacing w:val="-28"/>
                            <w:w w:val="90"/>
                            <w:sz w:val="22"/>
                          </w:rPr>
                          <w:t> </w:t>
                        </w:r>
                        <w:r>
                          <w:rPr>
                            <w:rFonts w:ascii="Arial"/>
                            <w:b/>
                            <w:w w:val="90"/>
                            <w:sz w:val="22"/>
                          </w:rPr>
                          <w:t>Pope,</w:t>
                        </w:r>
                        <w:r>
                          <w:rPr>
                            <w:rFonts w:ascii="Arial"/>
                            <w:b/>
                            <w:spacing w:val="-28"/>
                            <w:w w:val="90"/>
                            <w:sz w:val="22"/>
                          </w:rPr>
                          <w:t> </w:t>
                        </w:r>
                        <w:r>
                          <w:rPr>
                            <w:rFonts w:ascii="Arial"/>
                            <w:b/>
                            <w:w w:val="90"/>
                            <w:sz w:val="22"/>
                          </w:rPr>
                          <w:t>Amy</w:t>
                        </w:r>
                        <w:r>
                          <w:rPr>
                            <w:rFonts w:ascii="Arial"/>
                            <w:b/>
                            <w:spacing w:val="-28"/>
                            <w:w w:val="90"/>
                            <w:sz w:val="22"/>
                          </w:rPr>
                          <w:t> </w:t>
                        </w:r>
                        <w:r>
                          <w:rPr>
                            <w:rFonts w:ascii="Arial"/>
                            <w:b/>
                            <w:w w:val="90"/>
                            <w:sz w:val="22"/>
                          </w:rPr>
                          <w:t>Harry, </w:t>
                        </w:r>
                        <w:r>
                          <w:rPr>
                            <w:rFonts w:ascii="Arial"/>
                            <w:b/>
                            <w:sz w:val="22"/>
                          </w:rPr>
                          <w:t>Katherine</w:t>
                        </w:r>
                        <w:r>
                          <w:rPr>
                            <w:rFonts w:ascii="Arial"/>
                            <w:b/>
                            <w:spacing w:val="-11"/>
                            <w:sz w:val="22"/>
                          </w:rPr>
                          <w:t> </w:t>
                        </w:r>
                        <w:r>
                          <w:rPr>
                            <w:rFonts w:ascii="Arial"/>
                            <w:b/>
                            <w:sz w:val="22"/>
                          </w:rPr>
                          <w:t>Harding</w:t>
                        </w:r>
                      </w:p>
                      <w:p>
                        <w:pPr>
                          <w:pStyle w:val="TableParagraph"/>
                          <w:spacing w:line="252" w:lineRule="auto" w:before="70"/>
                          <w:ind w:right="388"/>
                          <w:jc w:val="both"/>
                          <w:rPr>
                            <w:sz w:val="20"/>
                          </w:rPr>
                        </w:pPr>
                        <w:r>
                          <w:rPr>
                            <w:sz w:val="20"/>
                          </w:rPr>
                          <w:t>The</w:t>
                        </w:r>
                        <w:r>
                          <w:rPr>
                            <w:spacing w:val="-15"/>
                            <w:sz w:val="20"/>
                          </w:rPr>
                          <w:t> </w:t>
                        </w:r>
                        <w:r>
                          <w:rPr>
                            <w:sz w:val="20"/>
                          </w:rPr>
                          <w:t>feasibility</w:t>
                        </w:r>
                        <w:r>
                          <w:rPr>
                            <w:spacing w:val="-15"/>
                            <w:sz w:val="20"/>
                          </w:rPr>
                          <w:t> </w:t>
                        </w:r>
                        <w:r>
                          <w:rPr>
                            <w:sz w:val="20"/>
                          </w:rPr>
                          <w:t>and</w:t>
                        </w:r>
                        <w:r>
                          <w:rPr>
                            <w:spacing w:val="-15"/>
                            <w:sz w:val="20"/>
                          </w:rPr>
                          <w:t> </w:t>
                        </w:r>
                        <w:r>
                          <w:rPr>
                            <w:sz w:val="20"/>
                          </w:rPr>
                          <w:t>effectiveness</w:t>
                        </w:r>
                        <w:r>
                          <w:rPr>
                            <w:spacing w:val="-16"/>
                            <w:sz w:val="20"/>
                          </w:rPr>
                          <w:t> </w:t>
                        </w:r>
                        <w:r>
                          <w:rPr>
                            <w:sz w:val="20"/>
                          </w:rPr>
                          <w:t>of</w:t>
                        </w:r>
                        <w:r>
                          <w:rPr>
                            <w:spacing w:val="-15"/>
                            <w:sz w:val="20"/>
                          </w:rPr>
                          <w:t> </w:t>
                        </w:r>
                        <w:r>
                          <w:rPr>
                            <w:sz w:val="20"/>
                          </w:rPr>
                          <w:t>constraint</w:t>
                        </w:r>
                        <w:r>
                          <w:rPr>
                            <w:spacing w:val="-15"/>
                            <w:sz w:val="20"/>
                          </w:rPr>
                          <w:t> </w:t>
                        </w:r>
                        <w:r>
                          <w:rPr>
                            <w:sz w:val="20"/>
                          </w:rPr>
                          <w:t>induced</w:t>
                        </w:r>
                        <w:r>
                          <w:rPr>
                            <w:spacing w:val="-15"/>
                            <w:sz w:val="20"/>
                          </w:rPr>
                          <w:t> </w:t>
                        </w:r>
                        <w:r>
                          <w:rPr>
                            <w:sz w:val="20"/>
                          </w:rPr>
                          <w:t>movement therapy</w:t>
                        </w:r>
                        <w:r>
                          <w:rPr>
                            <w:spacing w:val="-16"/>
                            <w:sz w:val="20"/>
                          </w:rPr>
                          <w:t> </w:t>
                        </w:r>
                        <w:r>
                          <w:rPr>
                            <w:sz w:val="20"/>
                          </w:rPr>
                          <w:t>in</w:t>
                        </w:r>
                        <w:r>
                          <w:rPr>
                            <w:spacing w:val="-17"/>
                            <w:sz w:val="20"/>
                          </w:rPr>
                          <w:t> </w:t>
                        </w:r>
                        <w:r>
                          <w:rPr>
                            <w:sz w:val="20"/>
                          </w:rPr>
                          <w:t>a</w:t>
                        </w:r>
                        <w:r>
                          <w:rPr>
                            <w:spacing w:val="-16"/>
                            <w:sz w:val="20"/>
                          </w:rPr>
                          <w:t> </w:t>
                        </w:r>
                        <w:r>
                          <w:rPr>
                            <w:sz w:val="20"/>
                          </w:rPr>
                          <w:t>community</w:t>
                        </w:r>
                        <w:r>
                          <w:rPr>
                            <w:spacing w:val="-16"/>
                            <w:sz w:val="20"/>
                          </w:rPr>
                          <w:t> </w:t>
                        </w:r>
                        <w:r>
                          <w:rPr>
                            <w:sz w:val="20"/>
                          </w:rPr>
                          <w:t>rehabilitation</w:t>
                        </w:r>
                        <w:r>
                          <w:rPr>
                            <w:spacing w:val="-16"/>
                            <w:sz w:val="20"/>
                          </w:rPr>
                          <w:t> </w:t>
                        </w:r>
                        <w:r>
                          <w:rPr>
                            <w:sz w:val="20"/>
                          </w:rPr>
                          <w:t>setting:</w:t>
                        </w:r>
                        <w:r>
                          <w:rPr>
                            <w:spacing w:val="-16"/>
                            <w:sz w:val="20"/>
                          </w:rPr>
                          <w:t> </w:t>
                        </w:r>
                        <w:r>
                          <w:rPr>
                            <w:sz w:val="20"/>
                          </w:rPr>
                          <w:t>A</w:t>
                        </w:r>
                        <w:r>
                          <w:rPr>
                            <w:spacing w:val="-17"/>
                            <w:sz w:val="20"/>
                          </w:rPr>
                          <w:t> </w:t>
                        </w:r>
                        <w:r>
                          <w:rPr>
                            <w:sz w:val="20"/>
                          </w:rPr>
                          <w:t>pilot</w:t>
                        </w:r>
                        <w:r>
                          <w:rPr>
                            <w:spacing w:val="-16"/>
                            <w:sz w:val="20"/>
                          </w:rPr>
                          <w:t> </w:t>
                        </w:r>
                        <w:r>
                          <w:rPr>
                            <w:sz w:val="20"/>
                          </w:rPr>
                          <w:t>randomized control</w:t>
                        </w:r>
                        <w:r>
                          <w:rPr>
                            <w:spacing w:val="-1"/>
                            <w:sz w:val="20"/>
                          </w:rPr>
                          <w:t> </w:t>
                        </w:r>
                        <w:r>
                          <w:rPr>
                            <w:sz w:val="20"/>
                          </w:rPr>
                          <w:t>trial</w:t>
                        </w:r>
                      </w:p>
                    </w:tc>
                  </w:tr>
                  <w:tr>
                    <w:trPr>
                      <w:trHeight w:val="1175" w:hRule="atLeast"/>
                    </w:trPr>
                    <w:tc>
                      <w:tcPr>
                        <w:tcW w:w="5934" w:type="dxa"/>
                        <w:tcBorders>
                          <w:top w:val="single" w:sz="12" w:space="0" w:color="FFFFFF"/>
                        </w:tcBorders>
                        <w:shd w:val="clear" w:color="auto" w:fill="EBF3F7"/>
                      </w:tcPr>
                      <w:p>
                        <w:pPr>
                          <w:pStyle w:val="TableParagraph"/>
                          <w:spacing w:line="264" w:lineRule="auto" w:before="8"/>
                          <w:ind w:right="819"/>
                          <w:rPr>
                            <w:rFonts w:ascii="Arial"/>
                            <w:b/>
                            <w:sz w:val="22"/>
                          </w:rPr>
                        </w:pPr>
                        <w:r>
                          <w:rPr>
                            <w:rFonts w:ascii="Arial"/>
                            <w:b/>
                            <w:w w:val="90"/>
                            <w:sz w:val="22"/>
                          </w:rPr>
                          <w:t>Janelle</w:t>
                        </w:r>
                        <w:r>
                          <w:rPr>
                            <w:rFonts w:ascii="Arial"/>
                            <w:b/>
                            <w:spacing w:val="-23"/>
                            <w:w w:val="90"/>
                            <w:sz w:val="22"/>
                          </w:rPr>
                          <w:t> </w:t>
                        </w:r>
                        <w:r>
                          <w:rPr>
                            <w:rFonts w:ascii="Arial"/>
                            <w:b/>
                            <w:w w:val="90"/>
                            <w:sz w:val="22"/>
                          </w:rPr>
                          <w:t>Arnold,</w:t>
                        </w:r>
                        <w:r>
                          <w:rPr>
                            <w:rFonts w:ascii="Arial"/>
                            <w:b/>
                            <w:spacing w:val="-23"/>
                            <w:w w:val="90"/>
                            <w:sz w:val="22"/>
                          </w:rPr>
                          <w:t> </w:t>
                        </w:r>
                        <w:r>
                          <w:rPr>
                            <w:rFonts w:ascii="Arial"/>
                            <w:b/>
                            <w:w w:val="90"/>
                            <w:sz w:val="22"/>
                          </w:rPr>
                          <w:t>Cassandra</w:t>
                        </w:r>
                        <w:r>
                          <w:rPr>
                            <w:rFonts w:ascii="Arial"/>
                            <w:b/>
                            <w:spacing w:val="-22"/>
                            <w:w w:val="90"/>
                            <w:sz w:val="22"/>
                          </w:rPr>
                          <w:t> </w:t>
                        </w:r>
                        <w:r>
                          <w:rPr>
                            <w:rFonts w:ascii="Arial"/>
                            <w:b/>
                            <w:w w:val="90"/>
                            <w:sz w:val="22"/>
                          </w:rPr>
                          <w:t>Doyle,</w:t>
                        </w:r>
                        <w:r>
                          <w:rPr>
                            <w:rFonts w:ascii="Arial"/>
                            <w:b/>
                            <w:spacing w:val="-23"/>
                            <w:w w:val="90"/>
                            <w:sz w:val="22"/>
                          </w:rPr>
                          <w:t> </w:t>
                        </w:r>
                        <w:r>
                          <w:rPr>
                            <w:rFonts w:ascii="Arial"/>
                            <w:b/>
                            <w:w w:val="90"/>
                            <w:sz w:val="22"/>
                          </w:rPr>
                          <w:t>Sarah</w:t>
                        </w:r>
                        <w:r>
                          <w:rPr>
                            <w:rFonts w:ascii="Arial"/>
                            <w:b/>
                            <w:spacing w:val="-23"/>
                            <w:w w:val="90"/>
                            <w:sz w:val="22"/>
                          </w:rPr>
                          <w:t> </w:t>
                        </w:r>
                        <w:r>
                          <w:rPr>
                            <w:rFonts w:ascii="Arial"/>
                            <w:b/>
                            <w:w w:val="90"/>
                            <w:sz w:val="22"/>
                          </w:rPr>
                          <w:t>Watterson</w:t>
                        </w:r>
                        <w:r>
                          <w:rPr>
                            <w:rFonts w:ascii="Arial"/>
                            <w:b/>
                            <w:spacing w:val="-23"/>
                            <w:w w:val="90"/>
                            <w:sz w:val="22"/>
                          </w:rPr>
                          <w:t> </w:t>
                        </w:r>
                        <w:r>
                          <w:rPr>
                            <w:rFonts w:ascii="Arial"/>
                            <w:b/>
                            <w:w w:val="90"/>
                            <w:sz w:val="22"/>
                          </w:rPr>
                          <w:t>and </w:t>
                        </w:r>
                        <w:r>
                          <w:rPr>
                            <w:rFonts w:ascii="Arial"/>
                            <w:b/>
                            <w:sz w:val="22"/>
                          </w:rPr>
                          <w:t>Katherine</w:t>
                        </w:r>
                        <w:r>
                          <w:rPr>
                            <w:rFonts w:ascii="Arial"/>
                            <w:b/>
                            <w:spacing w:val="-11"/>
                            <w:sz w:val="22"/>
                          </w:rPr>
                          <w:t> </w:t>
                        </w:r>
                        <w:r>
                          <w:rPr>
                            <w:rFonts w:ascii="Arial"/>
                            <w:b/>
                            <w:sz w:val="22"/>
                          </w:rPr>
                          <w:t>Harding</w:t>
                        </w:r>
                      </w:p>
                      <w:p>
                        <w:pPr>
                          <w:pStyle w:val="TableParagraph"/>
                          <w:spacing w:line="264" w:lineRule="auto" w:before="69"/>
                          <w:ind w:right="387"/>
                          <w:rPr>
                            <w:sz w:val="20"/>
                          </w:rPr>
                        </w:pPr>
                        <w:r>
                          <w:rPr>
                            <w:sz w:val="20"/>
                          </w:rPr>
                          <w:t>Improving</w:t>
                        </w:r>
                        <w:r>
                          <w:rPr>
                            <w:spacing w:val="-15"/>
                            <w:sz w:val="20"/>
                          </w:rPr>
                          <w:t> </w:t>
                        </w:r>
                        <w:r>
                          <w:rPr>
                            <w:sz w:val="20"/>
                          </w:rPr>
                          <w:t>access</w:t>
                        </w:r>
                        <w:r>
                          <w:rPr>
                            <w:spacing w:val="-16"/>
                            <w:sz w:val="20"/>
                          </w:rPr>
                          <w:t> </w:t>
                        </w:r>
                        <w:r>
                          <w:rPr>
                            <w:sz w:val="20"/>
                          </w:rPr>
                          <w:t>for</w:t>
                        </w:r>
                        <w:r>
                          <w:rPr>
                            <w:spacing w:val="-15"/>
                            <w:sz w:val="20"/>
                          </w:rPr>
                          <w:t> </w:t>
                        </w:r>
                        <w:r>
                          <w:rPr>
                            <w:sz w:val="20"/>
                          </w:rPr>
                          <w:t>community</w:t>
                        </w:r>
                        <w:r>
                          <w:rPr>
                            <w:spacing w:val="-15"/>
                            <w:sz w:val="20"/>
                          </w:rPr>
                          <w:t> </w:t>
                        </w:r>
                        <w:r>
                          <w:rPr>
                            <w:sz w:val="20"/>
                          </w:rPr>
                          <w:t>health</w:t>
                        </w:r>
                        <w:r>
                          <w:rPr>
                            <w:spacing w:val="-15"/>
                            <w:sz w:val="20"/>
                          </w:rPr>
                          <w:t> </w:t>
                        </w:r>
                        <w:r>
                          <w:rPr>
                            <w:sz w:val="20"/>
                          </w:rPr>
                          <w:t>and</w:t>
                        </w:r>
                        <w:r>
                          <w:rPr>
                            <w:spacing w:val="-15"/>
                            <w:sz w:val="20"/>
                          </w:rPr>
                          <w:t> </w:t>
                        </w:r>
                        <w:r>
                          <w:rPr>
                            <w:sz w:val="20"/>
                          </w:rPr>
                          <w:t>sub-acute</w:t>
                        </w:r>
                        <w:r>
                          <w:rPr>
                            <w:spacing w:val="-16"/>
                            <w:sz w:val="20"/>
                          </w:rPr>
                          <w:t> </w:t>
                        </w:r>
                        <w:r>
                          <w:rPr>
                            <w:sz w:val="20"/>
                          </w:rPr>
                          <w:t>outpatient services: The STAT</w:t>
                        </w:r>
                        <w:r>
                          <w:rPr>
                            <w:spacing w:val="-5"/>
                            <w:sz w:val="20"/>
                          </w:rPr>
                          <w:t> </w:t>
                        </w:r>
                        <w:r>
                          <w:rPr>
                            <w:sz w:val="20"/>
                          </w:rPr>
                          <w:t>Project</w:t>
                        </w:r>
                      </w:p>
                    </w:tc>
                  </w:tr>
                </w:tbl>
                <w:p>
                  <w:pPr>
                    <w:pStyle w:val="BodyText"/>
                  </w:pPr>
                </w:p>
              </w:txbxContent>
            </v:textbox>
            <w10:wrap type="none"/>
          </v:shape>
        </w:pict>
      </w:r>
      <w:r>
        <w:rPr>
          <w:rFonts w:ascii="Arial"/>
          <w:b/>
          <w:color w:val="006699"/>
          <w:w w:val="95"/>
          <w:sz w:val="32"/>
        </w:rPr>
        <w:t>Oral Presentations:</w:t>
      </w:r>
    </w:p>
    <w:p>
      <w:pPr>
        <w:spacing w:before="11"/>
        <w:ind w:left="6904" w:right="0" w:firstLine="0"/>
        <w:jc w:val="left"/>
        <w:rPr>
          <w:rFonts w:ascii="Arial"/>
          <w:b/>
          <w:sz w:val="32"/>
        </w:rPr>
      </w:pPr>
      <w:r>
        <w:rPr>
          <w:rFonts w:ascii="Arial"/>
          <w:b/>
          <w:color w:val="006699"/>
          <w:sz w:val="32"/>
        </w:rPr>
        <w:t>ePoster Presentations:</w:t>
      </w:r>
    </w:p>
    <w:p>
      <w:pPr>
        <w:pStyle w:val="BodyText"/>
        <w:spacing w:before="8"/>
        <w:rPr>
          <w:rFonts w:ascii="Arial"/>
          <w:b/>
          <w:sz w:val="17"/>
        </w:rPr>
      </w:pPr>
    </w:p>
    <w:tbl>
      <w:tblPr>
        <w:tblCellSpacing w:w="15" w:type="dxa"/>
        <w:tblW w:w="0" w:type="auto"/>
        <w:jc w:val="left"/>
        <w:tblInd w:w="6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12"/>
      </w:tblGrid>
      <w:tr>
        <w:trPr>
          <w:trHeight w:val="1290" w:hRule="atLeast"/>
        </w:trPr>
        <w:tc>
          <w:tcPr>
            <w:tcW w:w="4712" w:type="dxa"/>
            <w:tcBorders>
              <w:bottom w:val="nil"/>
            </w:tcBorders>
            <w:shd w:val="clear" w:color="auto" w:fill="D5E7ED"/>
          </w:tcPr>
          <w:p>
            <w:pPr>
              <w:pStyle w:val="TableParagraph"/>
              <w:spacing w:line="264" w:lineRule="auto" w:before="8"/>
              <w:ind w:left="63" w:right="415"/>
              <w:rPr>
                <w:rFonts w:ascii="Arial"/>
                <w:b/>
                <w:sz w:val="22"/>
              </w:rPr>
            </w:pPr>
            <w:r>
              <w:rPr>
                <w:rFonts w:ascii="Arial"/>
                <w:b/>
                <w:w w:val="90"/>
                <w:sz w:val="22"/>
              </w:rPr>
              <w:t>Becca</w:t>
            </w:r>
            <w:r>
              <w:rPr>
                <w:rFonts w:ascii="Arial"/>
                <w:b/>
                <w:spacing w:val="-31"/>
                <w:w w:val="90"/>
                <w:sz w:val="22"/>
              </w:rPr>
              <w:t> </w:t>
            </w:r>
            <w:r>
              <w:rPr>
                <w:rFonts w:ascii="Arial"/>
                <w:b/>
                <w:w w:val="90"/>
                <w:sz w:val="22"/>
              </w:rPr>
              <w:t>Allchin,</w:t>
            </w:r>
            <w:r>
              <w:rPr>
                <w:rFonts w:ascii="Arial"/>
                <w:b/>
                <w:spacing w:val="-31"/>
                <w:w w:val="90"/>
                <w:sz w:val="22"/>
              </w:rPr>
              <w:t> </w:t>
            </w:r>
            <w:r>
              <w:rPr>
                <w:rFonts w:ascii="Arial"/>
                <w:b/>
                <w:w w:val="90"/>
                <w:sz w:val="22"/>
              </w:rPr>
              <w:t>Cate</w:t>
            </w:r>
            <w:r>
              <w:rPr>
                <w:rFonts w:ascii="Arial"/>
                <w:b/>
                <w:spacing w:val="-31"/>
                <w:w w:val="90"/>
                <w:sz w:val="22"/>
              </w:rPr>
              <w:t> </w:t>
            </w:r>
            <w:r>
              <w:rPr>
                <w:rFonts w:ascii="Arial"/>
                <w:b/>
                <w:w w:val="90"/>
                <w:sz w:val="22"/>
              </w:rPr>
              <w:t>Bourke,</w:t>
            </w:r>
            <w:r>
              <w:rPr>
                <w:rFonts w:ascii="Arial"/>
                <w:b/>
                <w:spacing w:val="-31"/>
                <w:w w:val="90"/>
                <w:sz w:val="22"/>
              </w:rPr>
              <w:t> </w:t>
            </w:r>
            <w:r>
              <w:rPr>
                <w:rFonts w:ascii="Arial"/>
                <w:b/>
                <w:w w:val="90"/>
                <w:sz w:val="22"/>
              </w:rPr>
              <w:t>Bronwyn</w:t>
            </w:r>
            <w:r>
              <w:rPr>
                <w:rFonts w:ascii="Arial"/>
                <w:b/>
                <w:spacing w:val="-31"/>
                <w:w w:val="90"/>
                <w:sz w:val="22"/>
              </w:rPr>
              <w:t> </w:t>
            </w:r>
            <w:r>
              <w:rPr>
                <w:rFonts w:ascii="Arial"/>
                <w:b/>
                <w:w w:val="90"/>
                <w:sz w:val="22"/>
              </w:rPr>
              <w:t>Sanders </w:t>
            </w:r>
            <w:r>
              <w:rPr>
                <w:rFonts w:ascii="Arial"/>
                <w:b/>
                <w:w w:val="95"/>
                <w:sz w:val="22"/>
              </w:rPr>
              <w:t>and Primrose</w:t>
            </w:r>
            <w:r>
              <w:rPr>
                <w:rFonts w:ascii="Arial"/>
                <w:b/>
                <w:spacing w:val="-13"/>
                <w:w w:val="95"/>
                <w:sz w:val="22"/>
              </w:rPr>
              <w:t> </w:t>
            </w:r>
            <w:r>
              <w:rPr>
                <w:rFonts w:ascii="Arial"/>
                <w:b/>
                <w:w w:val="95"/>
                <w:sz w:val="22"/>
              </w:rPr>
              <w:t>Lentin</w:t>
            </w:r>
          </w:p>
          <w:p>
            <w:pPr>
              <w:pStyle w:val="TableParagraph"/>
              <w:spacing w:line="264" w:lineRule="auto" w:before="68"/>
              <w:ind w:left="63" w:right="67"/>
              <w:rPr>
                <w:sz w:val="20"/>
              </w:rPr>
            </w:pPr>
            <w:r>
              <w:rPr>
                <w:sz w:val="20"/>
              </w:rPr>
              <w:t>Are family and carer roles as everyday occupations overlooked</w:t>
            </w:r>
            <w:r>
              <w:rPr>
                <w:spacing w:val="-18"/>
                <w:sz w:val="20"/>
              </w:rPr>
              <w:t> </w:t>
            </w:r>
            <w:r>
              <w:rPr>
                <w:sz w:val="20"/>
              </w:rPr>
              <w:t>by</w:t>
            </w:r>
            <w:r>
              <w:rPr>
                <w:spacing w:val="-19"/>
                <w:sz w:val="20"/>
              </w:rPr>
              <w:t> </w:t>
            </w:r>
            <w:r>
              <w:rPr>
                <w:sz w:val="20"/>
              </w:rPr>
              <w:t>mental</w:t>
            </w:r>
            <w:r>
              <w:rPr>
                <w:spacing w:val="-17"/>
                <w:sz w:val="20"/>
              </w:rPr>
              <w:t> </w:t>
            </w:r>
            <w:r>
              <w:rPr>
                <w:sz w:val="20"/>
              </w:rPr>
              <w:t>health</w:t>
            </w:r>
            <w:r>
              <w:rPr>
                <w:spacing w:val="-19"/>
                <w:sz w:val="20"/>
              </w:rPr>
              <w:t> </w:t>
            </w:r>
            <w:r>
              <w:rPr>
                <w:sz w:val="20"/>
              </w:rPr>
              <w:t>Occupational</w:t>
            </w:r>
            <w:r>
              <w:rPr>
                <w:spacing w:val="-19"/>
                <w:sz w:val="20"/>
              </w:rPr>
              <w:t> </w:t>
            </w:r>
            <w:r>
              <w:rPr>
                <w:sz w:val="20"/>
              </w:rPr>
              <w:t>Therapists?</w:t>
            </w:r>
          </w:p>
        </w:tc>
      </w:tr>
      <w:tr>
        <w:trPr>
          <w:trHeight w:val="1431" w:hRule="atLeast"/>
        </w:trPr>
        <w:tc>
          <w:tcPr>
            <w:tcW w:w="4712" w:type="dxa"/>
            <w:tcBorders>
              <w:top w:val="nil"/>
              <w:bottom w:val="nil"/>
            </w:tcBorders>
            <w:shd w:val="clear" w:color="auto" w:fill="EBF3F7"/>
          </w:tcPr>
          <w:p>
            <w:pPr>
              <w:pStyle w:val="TableParagraph"/>
              <w:spacing w:before="29"/>
              <w:ind w:left="63"/>
              <w:rPr>
                <w:rFonts w:ascii="Arial"/>
                <w:b/>
                <w:sz w:val="22"/>
              </w:rPr>
            </w:pPr>
            <w:r>
              <w:rPr>
                <w:rFonts w:ascii="Arial"/>
                <w:b/>
                <w:sz w:val="22"/>
              </w:rPr>
              <w:t>Rebecca Reed and Jessica Tuck</w:t>
            </w:r>
          </w:p>
          <w:p>
            <w:pPr>
              <w:pStyle w:val="TableParagraph"/>
              <w:spacing w:line="247" w:lineRule="auto" w:before="95"/>
              <w:ind w:left="63" w:right="500"/>
              <w:jc w:val="both"/>
              <w:rPr>
                <w:sz w:val="20"/>
              </w:rPr>
            </w:pPr>
            <w:r>
              <w:rPr>
                <w:sz w:val="20"/>
              </w:rPr>
              <w:t>Occupational</w:t>
            </w:r>
            <w:r>
              <w:rPr>
                <w:spacing w:val="-14"/>
                <w:sz w:val="20"/>
              </w:rPr>
              <w:t> </w:t>
            </w:r>
            <w:r>
              <w:rPr>
                <w:sz w:val="20"/>
              </w:rPr>
              <w:t>Therapy</w:t>
            </w:r>
            <w:r>
              <w:rPr>
                <w:spacing w:val="-13"/>
                <w:sz w:val="20"/>
              </w:rPr>
              <w:t> </w:t>
            </w:r>
            <w:r>
              <w:rPr>
                <w:sz w:val="20"/>
              </w:rPr>
              <w:t>leading</w:t>
            </w:r>
            <w:r>
              <w:rPr>
                <w:spacing w:val="-13"/>
                <w:sz w:val="20"/>
              </w:rPr>
              <w:t> </w:t>
            </w:r>
            <w:r>
              <w:rPr>
                <w:sz w:val="20"/>
              </w:rPr>
              <w:t>the</w:t>
            </w:r>
            <w:r>
              <w:rPr>
                <w:spacing w:val="-13"/>
                <w:sz w:val="20"/>
              </w:rPr>
              <w:t> </w:t>
            </w:r>
            <w:r>
              <w:rPr>
                <w:sz w:val="20"/>
              </w:rPr>
              <w:t>way</w:t>
            </w:r>
            <w:r>
              <w:rPr>
                <w:spacing w:val="-14"/>
                <w:sz w:val="20"/>
              </w:rPr>
              <w:t> </w:t>
            </w:r>
            <w:r>
              <w:rPr>
                <w:sz w:val="20"/>
              </w:rPr>
              <w:t>in</w:t>
            </w:r>
            <w:r>
              <w:rPr>
                <w:spacing w:val="-14"/>
                <w:sz w:val="20"/>
              </w:rPr>
              <w:t> </w:t>
            </w:r>
            <w:r>
              <w:rPr>
                <w:sz w:val="20"/>
              </w:rPr>
              <w:t>delirium assessment</w:t>
            </w:r>
            <w:r>
              <w:rPr>
                <w:spacing w:val="-6"/>
                <w:sz w:val="20"/>
              </w:rPr>
              <w:t> </w:t>
            </w:r>
            <w:r>
              <w:rPr>
                <w:sz w:val="20"/>
              </w:rPr>
              <w:t>and</w:t>
            </w:r>
            <w:r>
              <w:rPr>
                <w:spacing w:val="-7"/>
                <w:sz w:val="20"/>
              </w:rPr>
              <w:t> </w:t>
            </w:r>
            <w:r>
              <w:rPr>
                <w:sz w:val="20"/>
              </w:rPr>
              <w:t>intervention</w:t>
            </w:r>
            <w:r>
              <w:rPr>
                <w:spacing w:val="-5"/>
                <w:sz w:val="20"/>
              </w:rPr>
              <w:t> </w:t>
            </w:r>
            <w:r>
              <w:rPr>
                <w:sz w:val="20"/>
              </w:rPr>
              <w:t>-</w:t>
            </w:r>
            <w:r>
              <w:rPr>
                <w:spacing w:val="-6"/>
                <w:sz w:val="20"/>
              </w:rPr>
              <w:t> </w:t>
            </w:r>
            <w:r>
              <w:rPr>
                <w:sz w:val="20"/>
              </w:rPr>
              <w:t>An</w:t>
            </w:r>
            <w:r>
              <w:rPr>
                <w:spacing w:val="-6"/>
                <w:sz w:val="20"/>
              </w:rPr>
              <w:t> </w:t>
            </w:r>
            <w:r>
              <w:rPr>
                <w:sz w:val="20"/>
              </w:rPr>
              <w:t>evaluation</w:t>
            </w:r>
            <w:r>
              <w:rPr>
                <w:spacing w:val="-6"/>
                <w:sz w:val="20"/>
              </w:rPr>
              <w:t> </w:t>
            </w:r>
            <w:r>
              <w:rPr>
                <w:sz w:val="20"/>
              </w:rPr>
              <w:t>of</w:t>
            </w:r>
            <w:r>
              <w:rPr>
                <w:spacing w:val="-7"/>
                <w:sz w:val="20"/>
              </w:rPr>
              <w:t> </w:t>
            </w:r>
            <w:r>
              <w:rPr>
                <w:sz w:val="20"/>
              </w:rPr>
              <w:t>a newly</w:t>
            </w:r>
            <w:r>
              <w:rPr>
                <w:spacing w:val="-25"/>
                <w:sz w:val="20"/>
              </w:rPr>
              <w:t> </w:t>
            </w:r>
            <w:r>
              <w:rPr>
                <w:sz w:val="20"/>
              </w:rPr>
              <w:t>implemented</w:t>
            </w:r>
            <w:r>
              <w:rPr>
                <w:spacing w:val="-25"/>
                <w:sz w:val="20"/>
              </w:rPr>
              <w:t> </w:t>
            </w:r>
            <w:r>
              <w:rPr>
                <w:sz w:val="20"/>
              </w:rPr>
              <w:t>Occupational</w:t>
            </w:r>
            <w:r>
              <w:rPr>
                <w:spacing w:val="-25"/>
                <w:sz w:val="20"/>
              </w:rPr>
              <w:t> </w:t>
            </w:r>
            <w:r>
              <w:rPr>
                <w:sz w:val="20"/>
              </w:rPr>
              <w:t>Therapy</w:t>
            </w:r>
            <w:r>
              <w:rPr>
                <w:spacing w:val="-29"/>
                <w:sz w:val="20"/>
              </w:rPr>
              <w:t> </w:t>
            </w:r>
            <w:r>
              <w:rPr>
                <w:sz w:val="20"/>
              </w:rPr>
              <w:t>clinical practice</w:t>
            </w:r>
            <w:r>
              <w:rPr>
                <w:spacing w:val="-2"/>
                <w:sz w:val="20"/>
              </w:rPr>
              <w:t> </w:t>
            </w:r>
            <w:r>
              <w:rPr>
                <w:sz w:val="20"/>
              </w:rPr>
              <w:t>guideline.</w:t>
            </w:r>
          </w:p>
        </w:tc>
      </w:tr>
      <w:tr>
        <w:trPr>
          <w:trHeight w:val="994" w:hRule="atLeast"/>
        </w:trPr>
        <w:tc>
          <w:tcPr>
            <w:tcW w:w="4712" w:type="dxa"/>
            <w:tcBorders>
              <w:top w:val="nil"/>
            </w:tcBorders>
            <w:shd w:val="clear" w:color="auto" w:fill="D5E7ED"/>
          </w:tcPr>
          <w:p>
            <w:pPr>
              <w:pStyle w:val="TableParagraph"/>
              <w:spacing w:before="37"/>
              <w:ind w:left="63"/>
              <w:rPr>
                <w:rFonts w:ascii="Arial"/>
                <w:b/>
                <w:sz w:val="22"/>
              </w:rPr>
            </w:pPr>
            <w:r>
              <w:rPr>
                <w:rFonts w:ascii="Arial"/>
                <w:b/>
                <w:sz w:val="22"/>
              </w:rPr>
              <w:t>Annette Leong and Yvonne Fellner</w:t>
            </w:r>
          </w:p>
          <w:p>
            <w:pPr>
              <w:pStyle w:val="TableParagraph"/>
              <w:spacing w:line="264" w:lineRule="auto" w:before="95"/>
              <w:ind w:left="63" w:right="70"/>
              <w:rPr>
                <w:sz w:val="20"/>
              </w:rPr>
            </w:pPr>
            <w:r>
              <w:rPr>
                <w:sz w:val="20"/>
              </w:rPr>
              <w:t>Less</w:t>
            </w:r>
            <w:r>
              <w:rPr>
                <w:spacing w:val="-12"/>
                <w:sz w:val="20"/>
              </w:rPr>
              <w:t> </w:t>
            </w:r>
            <w:r>
              <w:rPr>
                <w:sz w:val="20"/>
              </w:rPr>
              <w:t>can</w:t>
            </w:r>
            <w:r>
              <w:rPr>
                <w:spacing w:val="-11"/>
                <w:sz w:val="20"/>
              </w:rPr>
              <w:t> </w:t>
            </w:r>
            <w:r>
              <w:rPr>
                <w:sz w:val="20"/>
              </w:rPr>
              <w:t>be</w:t>
            </w:r>
            <w:r>
              <w:rPr>
                <w:spacing w:val="-12"/>
                <w:sz w:val="20"/>
              </w:rPr>
              <w:t> </w:t>
            </w:r>
            <w:r>
              <w:rPr>
                <w:sz w:val="20"/>
              </w:rPr>
              <w:t>more.</w:t>
            </w:r>
            <w:r>
              <w:rPr>
                <w:spacing w:val="-11"/>
                <w:sz w:val="20"/>
              </w:rPr>
              <w:t> </w:t>
            </w:r>
            <w:r>
              <w:rPr>
                <w:sz w:val="20"/>
              </w:rPr>
              <w:t>A</w:t>
            </w:r>
            <w:r>
              <w:rPr>
                <w:spacing w:val="-13"/>
                <w:sz w:val="20"/>
              </w:rPr>
              <w:t> </w:t>
            </w:r>
            <w:r>
              <w:rPr>
                <w:sz w:val="20"/>
              </w:rPr>
              <w:t>change</w:t>
            </w:r>
            <w:r>
              <w:rPr>
                <w:spacing w:val="-12"/>
                <w:sz w:val="20"/>
              </w:rPr>
              <w:t> </w:t>
            </w:r>
            <w:r>
              <w:rPr>
                <w:sz w:val="20"/>
              </w:rPr>
              <w:t>in</w:t>
            </w:r>
            <w:r>
              <w:rPr>
                <w:spacing w:val="-12"/>
                <w:sz w:val="20"/>
              </w:rPr>
              <w:t> </w:t>
            </w:r>
            <w:r>
              <w:rPr>
                <w:sz w:val="20"/>
              </w:rPr>
              <w:t>management</w:t>
            </w:r>
            <w:r>
              <w:rPr>
                <w:spacing w:val="-11"/>
                <w:sz w:val="20"/>
              </w:rPr>
              <w:t> </w:t>
            </w:r>
            <w:r>
              <w:rPr>
                <w:sz w:val="20"/>
              </w:rPr>
              <w:t>of</w:t>
            </w:r>
            <w:r>
              <w:rPr>
                <w:spacing w:val="-12"/>
                <w:sz w:val="20"/>
              </w:rPr>
              <w:t> </w:t>
            </w:r>
            <w:r>
              <w:rPr>
                <w:sz w:val="20"/>
              </w:rPr>
              <w:t>simple hand injuries</w:t>
            </w:r>
          </w:p>
        </w:tc>
      </w:tr>
    </w:tbl>
    <w:p>
      <w:pPr>
        <w:pStyle w:val="BodyText"/>
        <w:rPr>
          <w:rFonts w:ascii="Arial"/>
          <w:b/>
        </w:rPr>
      </w:pPr>
    </w:p>
    <w:p>
      <w:pPr>
        <w:pStyle w:val="BodyText"/>
        <w:spacing w:before="11"/>
        <w:rPr>
          <w:rFonts w:ascii="Arial"/>
          <w:b/>
          <w:sz w:val="16"/>
        </w:rPr>
      </w:pPr>
      <w:r>
        <w:rPr/>
        <w:drawing>
          <wp:anchor distT="0" distB="0" distL="0" distR="0" allowOverlap="1" layoutInCell="1" locked="0" behindDoc="0" simplePos="0" relativeHeight="1264">
            <wp:simplePos x="0" y="0"/>
            <wp:positionH relativeFrom="page">
              <wp:posOffset>4376420</wp:posOffset>
            </wp:positionH>
            <wp:positionV relativeFrom="paragraph">
              <wp:posOffset>148729</wp:posOffset>
            </wp:positionV>
            <wp:extent cx="2990183" cy="2084832"/>
            <wp:effectExtent l="0" t="0" r="0" b="0"/>
            <wp:wrapTopAndBottom/>
            <wp:docPr id="1" name="image7.jpeg" descr=""/>
            <wp:cNvGraphicFramePr>
              <a:graphicFrameLocks noChangeAspect="1"/>
            </wp:cNvGraphicFramePr>
            <a:graphic>
              <a:graphicData uri="http://schemas.openxmlformats.org/drawingml/2006/picture">
                <pic:pic>
                  <pic:nvPicPr>
                    <pic:cNvPr id="2" name="image7.jpeg"/>
                    <pic:cNvPicPr/>
                  </pic:nvPicPr>
                  <pic:blipFill>
                    <a:blip r:embed="rId12" cstate="print"/>
                    <a:stretch>
                      <a:fillRect/>
                    </a:stretch>
                  </pic:blipFill>
                  <pic:spPr>
                    <a:xfrm>
                      <a:off x="0" y="0"/>
                      <a:ext cx="2990183" cy="2084832"/>
                    </a:xfrm>
                    <a:prstGeom prst="rect">
                      <a:avLst/>
                    </a:prstGeom>
                  </pic:spPr>
                </pic:pic>
              </a:graphicData>
            </a:graphic>
          </wp:anchor>
        </w:drawing>
      </w:r>
    </w:p>
    <w:p>
      <w:pPr>
        <w:spacing w:after="0"/>
        <w:rPr>
          <w:rFonts w:ascii="Arial"/>
          <w:sz w:val="16"/>
        </w:rPr>
        <w:sectPr>
          <w:pgSz w:w="11910" w:h="16840"/>
          <w:pgMar w:top="700" w:bottom="280" w:left="180" w:right="80"/>
        </w:sectPr>
      </w:pPr>
    </w:p>
    <w:p>
      <w:pPr>
        <w:tabs>
          <w:tab w:pos="10225" w:val="left" w:leader="none"/>
        </w:tabs>
        <w:spacing w:before="84"/>
        <w:ind w:left="459" w:right="0" w:firstLine="0"/>
        <w:jc w:val="left"/>
        <w:rPr>
          <w:rFonts w:ascii="Trebuchet MS"/>
          <w:b/>
          <w:sz w:val="24"/>
        </w:rPr>
      </w:pPr>
      <w:r>
        <w:rPr>
          <w:rFonts w:ascii="Trebuchet MS"/>
          <w:b/>
          <w:sz w:val="24"/>
        </w:rPr>
        <w:t>ALLIED  HEALTH  RESEARCH  NEWS </w:t>
      </w:r>
      <w:r>
        <w:rPr>
          <w:rFonts w:ascii="Trebuchet MS"/>
          <w:b/>
          <w:spacing w:val="20"/>
          <w:sz w:val="24"/>
        </w:rPr>
        <w:t> </w:t>
      </w:r>
      <w:r>
        <w:rPr>
          <w:rFonts w:ascii="Trebuchet MS"/>
          <w:b/>
          <w:sz w:val="24"/>
        </w:rPr>
        <w:t>SEPTEMBER </w:t>
      </w:r>
      <w:r>
        <w:rPr>
          <w:rFonts w:ascii="Trebuchet MS"/>
          <w:b/>
          <w:spacing w:val="5"/>
          <w:sz w:val="24"/>
        </w:rPr>
        <w:t> </w:t>
      </w:r>
      <w:r>
        <w:rPr>
          <w:rFonts w:ascii="Trebuchet MS"/>
          <w:b/>
          <w:sz w:val="24"/>
        </w:rPr>
        <w:t>2017</w:t>
        <w:tab/>
      </w:r>
      <w:r>
        <w:rPr>
          <w:rFonts w:ascii="Trebuchet MS"/>
          <w:b/>
          <w:sz w:val="24"/>
          <w:vertAlign w:val="subscript"/>
        </w:rPr>
        <w:t>Page</w:t>
      </w:r>
      <w:r>
        <w:rPr>
          <w:rFonts w:ascii="Trebuchet MS"/>
          <w:b/>
          <w:spacing w:val="31"/>
          <w:sz w:val="24"/>
          <w:vertAlign w:val="baseline"/>
        </w:rPr>
        <w:t> </w:t>
      </w:r>
      <w:r>
        <w:rPr>
          <w:rFonts w:ascii="Trebuchet MS"/>
          <w:b/>
          <w:sz w:val="24"/>
          <w:vertAlign w:val="subscript"/>
        </w:rPr>
        <w:t>5</w:t>
      </w:r>
    </w:p>
    <w:p>
      <w:pPr>
        <w:pStyle w:val="BodyText"/>
        <w:spacing w:before="11"/>
        <w:rPr>
          <w:rFonts w:ascii="Trebuchet MS"/>
          <w:b/>
          <w:sz w:val="31"/>
        </w:rPr>
      </w:pPr>
    </w:p>
    <w:p>
      <w:pPr>
        <w:spacing w:line="252" w:lineRule="auto" w:before="0"/>
        <w:ind w:left="447" w:right="636" w:firstLine="0"/>
        <w:jc w:val="left"/>
        <w:rPr>
          <w:rFonts w:ascii="Arial"/>
          <w:b/>
          <w:sz w:val="38"/>
        </w:rPr>
      </w:pPr>
      <w:r>
        <w:rPr>
          <w:rFonts w:ascii="Arial"/>
          <w:b/>
          <w:color w:val="006699"/>
          <w:w w:val="90"/>
          <w:sz w:val="36"/>
        </w:rPr>
        <w:t>Eastern</w:t>
      </w:r>
      <w:r>
        <w:rPr>
          <w:rFonts w:ascii="Arial"/>
          <w:b/>
          <w:color w:val="006699"/>
          <w:spacing w:val="-31"/>
          <w:w w:val="90"/>
          <w:sz w:val="36"/>
        </w:rPr>
        <w:t> </w:t>
      </w:r>
      <w:r>
        <w:rPr>
          <w:rFonts w:ascii="Arial"/>
          <w:b/>
          <w:color w:val="006699"/>
          <w:w w:val="90"/>
          <w:sz w:val="36"/>
        </w:rPr>
        <w:t>Health</w:t>
      </w:r>
      <w:r>
        <w:rPr>
          <w:rFonts w:ascii="Arial"/>
          <w:b/>
          <w:color w:val="006699"/>
          <w:spacing w:val="-31"/>
          <w:w w:val="90"/>
          <w:sz w:val="36"/>
        </w:rPr>
        <w:t> </w:t>
      </w:r>
      <w:r>
        <w:rPr>
          <w:rFonts w:ascii="Arial"/>
          <w:b/>
          <w:color w:val="006699"/>
          <w:w w:val="90"/>
          <w:sz w:val="36"/>
        </w:rPr>
        <w:t>Allied</w:t>
      </w:r>
      <w:r>
        <w:rPr>
          <w:rFonts w:ascii="Arial"/>
          <w:b/>
          <w:color w:val="006699"/>
          <w:spacing w:val="-31"/>
          <w:w w:val="90"/>
          <w:sz w:val="36"/>
        </w:rPr>
        <w:t> </w:t>
      </w:r>
      <w:r>
        <w:rPr>
          <w:rFonts w:ascii="Arial"/>
          <w:b/>
          <w:color w:val="006699"/>
          <w:w w:val="90"/>
          <w:sz w:val="36"/>
        </w:rPr>
        <w:t>Health</w:t>
      </w:r>
      <w:r>
        <w:rPr>
          <w:rFonts w:ascii="Arial"/>
          <w:b/>
          <w:color w:val="006699"/>
          <w:spacing w:val="-31"/>
          <w:w w:val="90"/>
          <w:sz w:val="36"/>
        </w:rPr>
        <w:t> </w:t>
      </w:r>
      <w:r>
        <w:rPr>
          <w:rFonts w:ascii="Arial"/>
          <w:b/>
          <w:color w:val="006699"/>
          <w:w w:val="90"/>
          <w:sz w:val="36"/>
        </w:rPr>
        <w:t>show</w:t>
      </w:r>
      <w:r>
        <w:rPr>
          <w:rFonts w:ascii="Arial"/>
          <w:b/>
          <w:color w:val="006699"/>
          <w:spacing w:val="-31"/>
          <w:w w:val="90"/>
          <w:sz w:val="36"/>
        </w:rPr>
        <w:t> </w:t>
      </w:r>
      <w:r>
        <w:rPr>
          <w:rFonts w:ascii="Arial"/>
          <w:b/>
          <w:color w:val="006699"/>
          <w:w w:val="90"/>
          <w:sz w:val="36"/>
        </w:rPr>
        <w:t>a</w:t>
      </w:r>
      <w:r>
        <w:rPr>
          <w:rFonts w:ascii="Arial"/>
          <w:b/>
          <w:color w:val="006699"/>
          <w:spacing w:val="-31"/>
          <w:w w:val="90"/>
          <w:sz w:val="36"/>
        </w:rPr>
        <w:t> </w:t>
      </w:r>
      <w:r>
        <w:rPr>
          <w:rFonts w:ascii="Arial"/>
          <w:b/>
          <w:color w:val="006699"/>
          <w:w w:val="90"/>
          <w:sz w:val="36"/>
        </w:rPr>
        <w:t>high</w:t>
      </w:r>
      <w:r>
        <w:rPr>
          <w:rFonts w:ascii="Arial"/>
          <w:b/>
          <w:color w:val="006699"/>
          <w:spacing w:val="-32"/>
          <w:w w:val="90"/>
          <w:sz w:val="36"/>
        </w:rPr>
        <w:t> </w:t>
      </w:r>
      <w:r>
        <w:rPr>
          <w:rFonts w:ascii="Arial"/>
          <w:b/>
          <w:color w:val="006699"/>
          <w:spacing w:val="-3"/>
          <w:w w:val="90"/>
          <w:sz w:val="36"/>
        </w:rPr>
        <w:t>level</w:t>
      </w:r>
      <w:r>
        <w:rPr>
          <w:rFonts w:ascii="Arial"/>
          <w:b/>
          <w:color w:val="006699"/>
          <w:spacing w:val="-35"/>
          <w:w w:val="90"/>
          <w:sz w:val="36"/>
        </w:rPr>
        <w:t> </w:t>
      </w:r>
      <w:r>
        <w:rPr>
          <w:rFonts w:ascii="Arial"/>
          <w:b/>
          <w:color w:val="006699"/>
          <w:w w:val="90"/>
          <w:sz w:val="36"/>
        </w:rPr>
        <w:t>of</w:t>
      </w:r>
      <w:r>
        <w:rPr>
          <w:rFonts w:ascii="Arial"/>
          <w:b/>
          <w:color w:val="006699"/>
          <w:spacing w:val="-31"/>
          <w:w w:val="90"/>
          <w:sz w:val="36"/>
        </w:rPr>
        <w:t> </w:t>
      </w:r>
      <w:r>
        <w:rPr>
          <w:rFonts w:ascii="Arial"/>
          <w:b/>
          <w:color w:val="006699"/>
          <w:w w:val="90"/>
          <w:sz w:val="36"/>
        </w:rPr>
        <w:t>professional</w:t>
      </w:r>
      <w:r>
        <w:rPr>
          <w:rFonts w:ascii="Arial"/>
          <w:b/>
          <w:color w:val="006699"/>
          <w:spacing w:val="-69"/>
          <w:w w:val="90"/>
          <w:sz w:val="36"/>
        </w:rPr>
        <w:t> </w:t>
      </w:r>
      <w:r>
        <w:rPr>
          <w:rFonts w:ascii="Arial"/>
          <w:b/>
          <w:color w:val="006699"/>
          <w:w w:val="90"/>
          <w:sz w:val="36"/>
        </w:rPr>
        <w:t>identity: </w:t>
      </w:r>
      <w:r>
        <w:rPr>
          <w:rFonts w:ascii="Arial"/>
          <w:b/>
          <w:color w:val="006699"/>
          <w:w w:val="95"/>
          <w:sz w:val="36"/>
        </w:rPr>
        <w:t>Initial</w:t>
      </w:r>
      <w:r>
        <w:rPr>
          <w:rFonts w:ascii="Arial"/>
          <w:b/>
          <w:color w:val="006699"/>
          <w:spacing w:val="-63"/>
          <w:w w:val="95"/>
          <w:sz w:val="36"/>
        </w:rPr>
        <w:t> </w:t>
      </w:r>
      <w:r>
        <w:rPr>
          <w:rFonts w:ascii="Arial"/>
          <w:b/>
          <w:color w:val="006699"/>
          <w:w w:val="95"/>
          <w:sz w:val="36"/>
        </w:rPr>
        <w:t>findings</w:t>
      </w:r>
      <w:r>
        <w:rPr>
          <w:rFonts w:ascii="Arial"/>
          <w:b/>
          <w:color w:val="006699"/>
          <w:spacing w:val="-61"/>
          <w:w w:val="95"/>
          <w:sz w:val="36"/>
        </w:rPr>
        <w:t> </w:t>
      </w:r>
      <w:r>
        <w:rPr>
          <w:rFonts w:ascii="Arial"/>
          <w:b/>
          <w:color w:val="006699"/>
          <w:spacing w:val="-3"/>
          <w:w w:val="95"/>
          <w:sz w:val="36"/>
        </w:rPr>
        <w:t>from</w:t>
      </w:r>
      <w:r>
        <w:rPr>
          <w:rFonts w:ascii="Arial"/>
          <w:b/>
          <w:color w:val="006699"/>
          <w:spacing w:val="-65"/>
          <w:w w:val="95"/>
          <w:sz w:val="36"/>
        </w:rPr>
        <w:t> </w:t>
      </w:r>
      <w:r>
        <w:rPr>
          <w:rFonts w:ascii="Arial"/>
          <w:b/>
          <w:color w:val="006699"/>
          <w:w w:val="95"/>
          <w:sz w:val="36"/>
        </w:rPr>
        <w:t>the</w:t>
      </w:r>
      <w:r>
        <w:rPr>
          <w:rFonts w:ascii="Arial"/>
          <w:b/>
          <w:color w:val="006699"/>
          <w:spacing w:val="-62"/>
          <w:w w:val="95"/>
          <w:sz w:val="36"/>
        </w:rPr>
        <w:t> </w:t>
      </w:r>
      <w:r>
        <w:rPr>
          <w:rFonts w:ascii="Arial"/>
          <w:b/>
          <w:color w:val="006699"/>
          <w:w w:val="95"/>
          <w:sz w:val="36"/>
        </w:rPr>
        <w:t>Eastern</w:t>
      </w:r>
      <w:r>
        <w:rPr>
          <w:rFonts w:ascii="Arial"/>
          <w:b/>
          <w:color w:val="006699"/>
          <w:spacing w:val="-62"/>
          <w:w w:val="95"/>
          <w:sz w:val="36"/>
        </w:rPr>
        <w:t> </w:t>
      </w:r>
      <w:r>
        <w:rPr>
          <w:rFonts w:ascii="Arial"/>
          <w:b/>
          <w:color w:val="006699"/>
          <w:w w:val="95"/>
          <w:sz w:val="36"/>
        </w:rPr>
        <w:t>Health</w:t>
      </w:r>
      <w:r>
        <w:rPr>
          <w:rFonts w:ascii="Arial"/>
          <w:b/>
          <w:color w:val="006699"/>
          <w:spacing w:val="-62"/>
          <w:w w:val="95"/>
          <w:sz w:val="36"/>
        </w:rPr>
        <w:t> </w:t>
      </w:r>
      <w:r>
        <w:rPr>
          <w:rFonts w:ascii="Arial"/>
          <w:b/>
          <w:color w:val="006699"/>
          <w:w w:val="95"/>
          <w:sz w:val="36"/>
        </w:rPr>
        <w:t>Professional</w:t>
      </w:r>
      <w:r>
        <w:rPr>
          <w:rFonts w:ascii="Arial"/>
          <w:b/>
          <w:color w:val="006699"/>
          <w:spacing w:val="-62"/>
          <w:w w:val="95"/>
          <w:sz w:val="36"/>
        </w:rPr>
        <w:t> </w:t>
      </w:r>
      <w:r>
        <w:rPr>
          <w:rFonts w:ascii="Arial"/>
          <w:b/>
          <w:color w:val="006699"/>
          <w:w w:val="95"/>
          <w:sz w:val="36"/>
        </w:rPr>
        <w:t>Identity</w:t>
      </w:r>
      <w:r>
        <w:rPr>
          <w:rFonts w:ascii="Arial"/>
          <w:b/>
          <w:color w:val="006699"/>
          <w:spacing w:val="-62"/>
          <w:w w:val="95"/>
          <w:sz w:val="36"/>
        </w:rPr>
        <w:t> </w:t>
      </w:r>
      <w:r>
        <w:rPr>
          <w:rFonts w:ascii="Arial"/>
          <w:b/>
          <w:color w:val="006699"/>
          <w:w w:val="95"/>
          <w:sz w:val="38"/>
        </w:rPr>
        <w:t>Study</w:t>
      </w:r>
    </w:p>
    <w:p>
      <w:pPr>
        <w:spacing w:line="287" w:lineRule="exact" w:before="85"/>
        <w:ind w:left="447" w:right="0" w:firstLine="0"/>
        <w:jc w:val="left"/>
        <w:rPr>
          <w:rFonts w:ascii="Arial"/>
          <w:b/>
          <w:sz w:val="28"/>
        </w:rPr>
      </w:pPr>
      <w:r>
        <w:rPr>
          <w:rFonts w:ascii="Arial"/>
          <w:b/>
          <w:color w:val="006699"/>
          <w:w w:val="95"/>
          <w:sz w:val="28"/>
        </w:rPr>
        <w:t>Judi Porter</w:t>
      </w:r>
    </w:p>
    <w:p>
      <w:pPr>
        <w:spacing w:after="0" w:line="287" w:lineRule="exact"/>
        <w:jc w:val="left"/>
        <w:rPr>
          <w:rFonts w:ascii="Arial"/>
          <w:sz w:val="28"/>
        </w:rPr>
        <w:sectPr>
          <w:pgSz w:w="11910" w:h="16840"/>
          <w:pgMar w:top="320" w:bottom="0" w:left="180" w:right="80"/>
        </w:sectPr>
      </w:pPr>
    </w:p>
    <w:p>
      <w:pPr>
        <w:pStyle w:val="BodyText"/>
        <w:spacing w:before="5"/>
        <w:rPr>
          <w:rFonts w:ascii="Arial"/>
          <w:b/>
          <w:sz w:val="32"/>
        </w:rPr>
      </w:pPr>
    </w:p>
    <w:p>
      <w:pPr>
        <w:spacing w:line="256" w:lineRule="auto" w:before="0"/>
        <w:ind w:left="441" w:right="50" w:firstLine="0"/>
        <w:jc w:val="left"/>
        <w:rPr>
          <w:sz w:val="22"/>
        </w:rPr>
      </w:pPr>
      <w:r>
        <w:rPr>
          <w:sz w:val="22"/>
        </w:rPr>
        <w:t>Professional identity, or “one’s professional self-concept based on attributes, beliefs, values, motives, and experiences”</w:t>
      </w:r>
      <w:r>
        <w:rPr>
          <w:position w:val="5"/>
          <w:sz w:val="14"/>
        </w:rPr>
        <w:t>1</w:t>
      </w:r>
      <w:r>
        <w:rPr>
          <w:sz w:val="22"/>
        </w:rPr>
        <w:t>(p85), has not previously been explored in a large cohort of allied health staff. It has been reported that professional identity across multiple health professions is high on entry to university, but declines throughout</w:t>
      </w:r>
    </w:p>
    <w:p>
      <w:pPr>
        <w:spacing w:line="245" w:lineRule="exact" w:before="0"/>
        <w:ind w:left="441" w:right="0" w:firstLine="0"/>
        <w:jc w:val="left"/>
        <w:rPr>
          <w:sz w:val="22"/>
        </w:rPr>
      </w:pPr>
      <w:r>
        <w:rPr>
          <w:sz w:val="22"/>
        </w:rPr>
        <w:t>pre-registration training</w:t>
      </w:r>
      <w:r>
        <w:rPr>
          <w:position w:val="5"/>
          <w:sz w:val="14"/>
        </w:rPr>
        <w:t>2</w:t>
      </w:r>
      <w:r>
        <w:rPr>
          <w:sz w:val="22"/>
        </w:rPr>
        <w:t>.</w:t>
      </w:r>
    </w:p>
    <w:p>
      <w:pPr>
        <w:spacing w:line="256" w:lineRule="auto" w:before="178"/>
        <w:ind w:left="441" w:right="64" w:firstLine="0"/>
        <w:jc w:val="left"/>
        <w:rPr>
          <w:sz w:val="22"/>
        </w:rPr>
      </w:pPr>
      <w:r>
        <w:rPr>
          <w:sz w:val="22"/>
        </w:rPr>
        <w:t>Recently all staff employed in allied health roles</w:t>
      </w:r>
      <w:r>
        <w:rPr>
          <w:spacing w:val="-11"/>
          <w:sz w:val="22"/>
        </w:rPr>
        <w:t> </w:t>
      </w:r>
      <w:r>
        <w:rPr>
          <w:sz w:val="22"/>
        </w:rPr>
        <w:t>at</w:t>
      </w:r>
      <w:r>
        <w:rPr>
          <w:spacing w:val="-10"/>
          <w:sz w:val="22"/>
        </w:rPr>
        <w:t> </w:t>
      </w:r>
      <w:r>
        <w:rPr>
          <w:sz w:val="22"/>
        </w:rPr>
        <w:t>Eastern</w:t>
      </w:r>
      <w:r>
        <w:rPr>
          <w:spacing w:val="-11"/>
          <w:sz w:val="22"/>
        </w:rPr>
        <w:t> </w:t>
      </w:r>
      <w:r>
        <w:rPr>
          <w:sz w:val="22"/>
        </w:rPr>
        <w:t>Health</w:t>
      </w:r>
      <w:r>
        <w:rPr>
          <w:spacing w:val="-10"/>
          <w:sz w:val="22"/>
        </w:rPr>
        <w:t> </w:t>
      </w:r>
      <w:r>
        <w:rPr>
          <w:sz w:val="22"/>
        </w:rPr>
        <w:t>were</w:t>
      </w:r>
      <w:r>
        <w:rPr>
          <w:spacing w:val="-10"/>
          <w:sz w:val="22"/>
        </w:rPr>
        <w:t> </w:t>
      </w:r>
      <w:r>
        <w:rPr>
          <w:sz w:val="22"/>
        </w:rPr>
        <w:t>invited</w:t>
      </w:r>
      <w:r>
        <w:rPr>
          <w:spacing w:val="-10"/>
          <w:sz w:val="22"/>
        </w:rPr>
        <w:t> </w:t>
      </w:r>
      <w:r>
        <w:rPr>
          <w:sz w:val="22"/>
        </w:rPr>
        <w:t>to</w:t>
      </w:r>
      <w:r>
        <w:rPr>
          <w:spacing w:val="-10"/>
          <w:sz w:val="22"/>
        </w:rPr>
        <w:t> </w:t>
      </w:r>
      <w:r>
        <w:rPr>
          <w:sz w:val="22"/>
        </w:rPr>
        <w:t>partici- pate in a survey to describe the professional identity of allied health staff. A professional identity scale developed by Brown et al</w:t>
      </w:r>
      <w:r>
        <w:rPr>
          <w:position w:val="5"/>
          <w:sz w:val="14"/>
        </w:rPr>
        <w:t>3 </w:t>
      </w:r>
      <w:r>
        <w:rPr>
          <w:sz w:val="22"/>
        </w:rPr>
        <w:t>was embedded</w:t>
      </w:r>
      <w:r>
        <w:rPr>
          <w:spacing w:val="-15"/>
          <w:sz w:val="22"/>
        </w:rPr>
        <w:t> </w:t>
      </w:r>
      <w:r>
        <w:rPr>
          <w:sz w:val="22"/>
        </w:rPr>
        <w:t>in</w:t>
      </w:r>
      <w:r>
        <w:rPr>
          <w:spacing w:val="-16"/>
          <w:sz w:val="22"/>
        </w:rPr>
        <w:t> </w:t>
      </w:r>
      <w:r>
        <w:rPr>
          <w:sz w:val="22"/>
        </w:rPr>
        <w:t>the</w:t>
      </w:r>
      <w:r>
        <w:rPr>
          <w:spacing w:val="-15"/>
          <w:sz w:val="22"/>
        </w:rPr>
        <w:t> </w:t>
      </w:r>
      <w:r>
        <w:rPr>
          <w:sz w:val="22"/>
        </w:rPr>
        <w:t>survey,</w:t>
      </w:r>
      <w:r>
        <w:rPr>
          <w:spacing w:val="-13"/>
          <w:sz w:val="22"/>
        </w:rPr>
        <w:t> </w:t>
      </w:r>
      <w:r>
        <w:rPr>
          <w:sz w:val="22"/>
        </w:rPr>
        <w:t>along</w:t>
      </w:r>
      <w:r>
        <w:rPr>
          <w:spacing w:val="-16"/>
          <w:sz w:val="22"/>
        </w:rPr>
        <w:t> </w:t>
      </w:r>
      <w:r>
        <w:rPr>
          <w:sz w:val="22"/>
        </w:rPr>
        <w:t>with</w:t>
      </w:r>
      <w:r>
        <w:rPr>
          <w:spacing w:val="-16"/>
          <w:sz w:val="22"/>
        </w:rPr>
        <w:t> </w:t>
      </w:r>
      <w:r>
        <w:rPr>
          <w:sz w:val="22"/>
        </w:rPr>
        <w:t>additional questions relating to the demographics of respondents, and aspects of the allied health workforce structure. A maximum score of 50 on the scale indicates a very strong sense of professional identity. Preliminary analysis has been completed and the he profile of respondents is shown in Figure</w:t>
      </w:r>
      <w:r>
        <w:rPr>
          <w:spacing w:val="-12"/>
          <w:sz w:val="22"/>
        </w:rPr>
        <w:t> </w:t>
      </w:r>
      <w:r>
        <w:rPr>
          <w:sz w:val="22"/>
        </w:rPr>
        <w:t>1.</w:t>
      </w:r>
    </w:p>
    <w:p>
      <w:pPr>
        <w:spacing w:line="256" w:lineRule="auto" w:before="194"/>
        <w:ind w:left="447" w:right="34" w:firstLine="0"/>
        <w:jc w:val="left"/>
        <w:rPr>
          <w:sz w:val="22"/>
        </w:rPr>
      </w:pPr>
      <w:r>
        <w:rPr>
          <w:sz w:val="22"/>
        </w:rPr>
        <w:t>Professional</w:t>
      </w:r>
      <w:r>
        <w:rPr>
          <w:spacing w:val="-17"/>
          <w:sz w:val="22"/>
        </w:rPr>
        <w:t> </w:t>
      </w:r>
      <w:r>
        <w:rPr>
          <w:sz w:val="22"/>
        </w:rPr>
        <w:t>identity</w:t>
      </w:r>
      <w:r>
        <w:rPr>
          <w:spacing w:val="-17"/>
          <w:sz w:val="22"/>
        </w:rPr>
        <w:t> </w:t>
      </w:r>
      <w:r>
        <w:rPr>
          <w:sz w:val="22"/>
        </w:rPr>
        <w:t>was</w:t>
      </w:r>
      <w:r>
        <w:rPr>
          <w:spacing w:val="-18"/>
          <w:sz w:val="22"/>
        </w:rPr>
        <w:t> </w:t>
      </w:r>
      <w:r>
        <w:rPr>
          <w:sz w:val="22"/>
        </w:rPr>
        <w:t>very</w:t>
      </w:r>
      <w:r>
        <w:rPr>
          <w:spacing w:val="-18"/>
          <w:sz w:val="22"/>
        </w:rPr>
        <w:t> </w:t>
      </w:r>
      <w:r>
        <w:rPr>
          <w:sz w:val="22"/>
        </w:rPr>
        <w:t>high</w:t>
      </w:r>
      <w:r>
        <w:rPr>
          <w:spacing w:val="-17"/>
          <w:sz w:val="22"/>
        </w:rPr>
        <w:t> </w:t>
      </w:r>
      <w:r>
        <w:rPr>
          <w:sz w:val="22"/>
        </w:rPr>
        <w:t>and</w:t>
      </w:r>
      <w:r>
        <w:rPr>
          <w:spacing w:val="-17"/>
          <w:sz w:val="22"/>
        </w:rPr>
        <w:t> </w:t>
      </w:r>
      <w:r>
        <w:rPr>
          <w:sz w:val="22"/>
        </w:rPr>
        <w:t>similar across</w:t>
      </w:r>
      <w:r>
        <w:rPr>
          <w:spacing w:val="-13"/>
          <w:sz w:val="22"/>
        </w:rPr>
        <w:t> </w:t>
      </w:r>
      <w:r>
        <w:rPr>
          <w:sz w:val="22"/>
        </w:rPr>
        <w:t>each</w:t>
      </w:r>
      <w:r>
        <w:rPr>
          <w:spacing w:val="-11"/>
          <w:sz w:val="22"/>
        </w:rPr>
        <w:t> </w:t>
      </w:r>
      <w:r>
        <w:rPr>
          <w:sz w:val="22"/>
        </w:rPr>
        <w:t>of</w:t>
      </w:r>
      <w:r>
        <w:rPr>
          <w:spacing w:val="-12"/>
          <w:sz w:val="22"/>
        </w:rPr>
        <w:t> </w:t>
      </w:r>
      <w:r>
        <w:rPr>
          <w:sz w:val="22"/>
        </w:rPr>
        <w:t>the</w:t>
      </w:r>
      <w:r>
        <w:rPr>
          <w:spacing w:val="-12"/>
          <w:sz w:val="22"/>
        </w:rPr>
        <w:t> </w:t>
      </w:r>
      <w:r>
        <w:rPr>
          <w:sz w:val="22"/>
        </w:rPr>
        <w:t>three</w:t>
      </w:r>
      <w:r>
        <w:rPr>
          <w:spacing w:val="-12"/>
          <w:sz w:val="22"/>
        </w:rPr>
        <w:t> </w:t>
      </w:r>
      <w:r>
        <w:rPr>
          <w:sz w:val="22"/>
        </w:rPr>
        <w:t>allied</w:t>
      </w:r>
      <w:r>
        <w:rPr>
          <w:spacing w:val="-13"/>
          <w:sz w:val="22"/>
        </w:rPr>
        <w:t> </w:t>
      </w:r>
      <w:r>
        <w:rPr>
          <w:sz w:val="22"/>
        </w:rPr>
        <w:t>health</w:t>
      </w:r>
      <w:r>
        <w:rPr>
          <w:spacing w:val="-11"/>
          <w:sz w:val="22"/>
        </w:rPr>
        <w:t> </w:t>
      </w:r>
      <w:r>
        <w:rPr>
          <w:sz w:val="22"/>
        </w:rPr>
        <w:t>program structures, with some small variations across individual professions (Table</w:t>
      </w:r>
      <w:r>
        <w:rPr>
          <w:spacing w:val="-7"/>
          <w:sz w:val="22"/>
        </w:rPr>
        <w:t> </w:t>
      </w:r>
      <w:r>
        <w:rPr>
          <w:sz w:val="22"/>
        </w:rPr>
        <w:t>1).</w:t>
      </w:r>
    </w:p>
    <w:p>
      <w:pPr>
        <w:spacing w:line="256" w:lineRule="auto" w:before="157"/>
        <w:ind w:left="447" w:right="43" w:firstLine="0"/>
        <w:jc w:val="left"/>
        <w:rPr>
          <w:sz w:val="22"/>
        </w:rPr>
      </w:pPr>
      <w:r>
        <w:rPr>
          <w:sz w:val="22"/>
        </w:rPr>
        <w:t>The study will be repeated following the implementation of recommendations in the Allied</w:t>
      </w:r>
      <w:r>
        <w:rPr>
          <w:spacing w:val="-18"/>
          <w:sz w:val="22"/>
        </w:rPr>
        <w:t> </w:t>
      </w:r>
      <w:r>
        <w:rPr>
          <w:sz w:val="22"/>
        </w:rPr>
        <w:t>Health</w:t>
      </w:r>
      <w:r>
        <w:rPr>
          <w:spacing w:val="-17"/>
          <w:sz w:val="22"/>
        </w:rPr>
        <w:t> </w:t>
      </w:r>
      <w:r>
        <w:rPr>
          <w:sz w:val="22"/>
        </w:rPr>
        <w:t>Assessment</w:t>
      </w:r>
      <w:r>
        <w:rPr>
          <w:spacing w:val="-18"/>
          <w:sz w:val="22"/>
        </w:rPr>
        <w:t> </w:t>
      </w:r>
      <w:r>
        <w:rPr>
          <w:sz w:val="22"/>
        </w:rPr>
        <w:t>conducted</w:t>
      </w:r>
      <w:r>
        <w:rPr>
          <w:spacing w:val="-18"/>
          <w:sz w:val="22"/>
        </w:rPr>
        <w:t> </w:t>
      </w:r>
      <w:r>
        <w:rPr>
          <w:sz w:val="22"/>
        </w:rPr>
        <w:t>last</w:t>
      </w:r>
      <w:r>
        <w:rPr>
          <w:spacing w:val="-19"/>
          <w:sz w:val="22"/>
        </w:rPr>
        <w:t> </w:t>
      </w:r>
      <w:r>
        <w:rPr>
          <w:sz w:val="22"/>
        </w:rPr>
        <w:t>year. This will enable us to observe any changes in professional identity that may be associated with the new inter-professional program structures.</w:t>
      </w:r>
    </w:p>
    <w:p>
      <w:pPr>
        <w:spacing w:line="256" w:lineRule="auto" w:before="156"/>
        <w:ind w:left="447" w:right="68" w:firstLine="0"/>
        <w:jc w:val="left"/>
        <w:rPr>
          <w:sz w:val="22"/>
        </w:rPr>
      </w:pPr>
      <w:r>
        <w:rPr>
          <w:sz w:val="22"/>
        </w:rPr>
        <w:t>Thanks to the many allied health staff across each profession and program area who contributed.</w:t>
      </w:r>
    </w:p>
    <w:p>
      <w:pPr>
        <w:spacing w:line="248" w:lineRule="exact" w:before="0"/>
        <w:ind w:left="441" w:right="0" w:firstLine="0"/>
        <w:jc w:val="left"/>
        <w:rPr>
          <w:rFonts w:ascii="Arial"/>
          <w:b/>
          <w:sz w:val="22"/>
        </w:rPr>
      </w:pPr>
      <w:r>
        <w:rPr/>
        <w:br w:type="column"/>
      </w:r>
      <w:r>
        <w:rPr>
          <w:rFonts w:ascii="Arial"/>
          <w:b/>
          <w:color w:val="006699"/>
          <w:w w:val="95"/>
          <w:sz w:val="22"/>
        </w:rPr>
        <w:t>Table 1: Professional Identity ratings by professional group</w:t>
      </w:r>
    </w:p>
    <w:p>
      <w:pPr>
        <w:pStyle w:val="BodyText"/>
        <w:spacing w:before="5" w:after="1"/>
        <w:rPr>
          <w:rFonts w:ascii="Arial"/>
          <w:b/>
          <w:sz w:val="14"/>
        </w:rPr>
      </w:pPr>
    </w:p>
    <w:tbl>
      <w:tblPr>
        <w:tblW w:w="0" w:type="auto"/>
        <w:jc w:val="left"/>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94"/>
        <w:gridCol w:w="1468"/>
      </w:tblGrid>
      <w:tr>
        <w:trPr>
          <w:trHeight w:val="432" w:hRule="atLeast"/>
        </w:trPr>
        <w:tc>
          <w:tcPr>
            <w:tcW w:w="4694" w:type="dxa"/>
            <w:tcBorders>
              <w:top w:val="single" w:sz="6" w:space="0" w:color="CCDFEB"/>
              <w:left w:val="single" w:sz="6" w:space="0" w:color="CCDFEB"/>
              <w:right w:val="single" w:sz="6" w:space="0" w:color="CCDFEB"/>
            </w:tcBorders>
            <w:shd w:val="clear" w:color="auto" w:fill="006699"/>
          </w:tcPr>
          <w:p>
            <w:pPr>
              <w:pStyle w:val="TableParagraph"/>
              <w:spacing w:before="67"/>
              <w:ind w:left="117"/>
              <w:rPr>
                <w:rFonts w:ascii="Arial"/>
                <w:b/>
                <w:sz w:val="19"/>
              </w:rPr>
            </w:pPr>
            <w:r>
              <w:rPr>
                <w:rFonts w:ascii="Arial"/>
                <w:b/>
                <w:color w:val="FFFFFF"/>
                <w:sz w:val="19"/>
              </w:rPr>
              <w:t>Program area (No. of respondents)</w:t>
            </w:r>
          </w:p>
        </w:tc>
        <w:tc>
          <w:tcPr>
            <w:tcW w:w="1468" w:type="dxa"/>
            <w:tcBorders>
              <w:top w:val="single" w:sz="6" w:space="0" w:color="CCDFEB"/>
              <w:left w:val="single" w:sz="6" w:space="0" w:color="CCDFEB"/>
              <w:right w:val="single" w:sz="6" w:space="0" w:color="CCDFEB"/>
            </w:tcBorders>
            <w:shd w:val="clear" w:color="auto" w:fill="006699"/>
          </w:tcPr>
          <w:p>
            <w:pPr>
              <w:pStyle w:val="TableParagraph"/>
              <w:spacing w:line="216" w:lineRule="auto" w:before="0"/>
              <w:ind w:left="119"/>
              <w:rPr>
                <w:rFonts w:ascii="Arial"/>
                <w:b/>
                <w:sz w:val="19"/>
              </w:rPr>
            </w:pPr>
            <w:r>
              <w:rPr>
                <w:rFonts w:ascii="Arial"/>
                <w:b/>
                <w:color w:val="FFFFFF"/>
                <w:w w:val="90"/>
                <w:sz w:val="19"/>
              </w:rPr>
              <w:t>Professional </w:t>
            </w:r>
            <w:r>
              <w:rPr>
                <w:rFonts w:ascii="Arial"/>
                <w:b/>
                <w:color w:val="FFFFFF"/>
                <w:w w:val="85"/>
                <w:sz w:val="19"/>
              </w:rPr>
              <w:t>identity rating</w:t>
            </w:r>
          </w:p>
        </w:tc>
      </w:tr>
      <w:tr>
        <w:trPr>
          <w:trHeight w:val="366" w:hRule="atLeast"/>
        </w:trPr>
        <w:tc>
          <w:tcPr>
            <w:tcW w:w="4694" w:type="dxa"/>
            <w:shd w:val="clear" w:color="auto" w:fill="CCDFEB"/>
          </w:tcPr>
          <w:p>
            <w:pPr>
              <w:pStyle w:val="TableParagraph"/>
              <w:spacing w:before="40"/>
              <w:ind w:left="286"/>
              <w:rPr>
                <w:sz w:val="19"/>
              </w:rPr>
            </w:pPr>
            <w:r>
              <w:rPr>
                <w:sz w:val="19"/>
              </w:rPr>
              <w:t>Allied health bed-based services (114)</w:t>
            </w:r>
          </w:p>
        </w:tc>
        <w:tc>
          <w:tcPr>
            <w:tcW w:w="1468" w:type="dxa"/>
            <w:shd w:val="clear" w:color="auto" w:fill="CCDFEB"/>
          </w:tcPr>
          <w:p>
            <w:pPr>
              <w:pStyle w:val="TableParagraph"/>
              <w:spacing w:before="40"/>
              <w:ind w:left="127"/>
              <w:rPr>
                <w:sz w:val="19"/>
              </w:rPr>
            </w:pPr>
            <w:r>
              <w:rPr>
                <w:sz w:val="19"/>
              </w:rPr>
              <w:t>45.6</w:t>
            </w:r>
          </w:p>
        </w:tc>
      </w:tr>
      <w:tr>
        <w:trPr>
          <w:trHeight w:val="427" w:hRule="atLeast"/>
        </w:trPr>
        <w:tc>
          <w:tcPr>
            <w:tcW w:w="4694" w:type="dxa"/>
            <w:tcBorders>
              <w:left w:val="single" w:sz="6" w:space="0" w:color="CCDFEB"/>
              <w:right w:val="single" w:sz="6" w:space="0" w:color="CCDFEB"/>
            </w:tcBorders>
          </w:tcPr>
          <w:p>
            <w:pPr>
              <w:pStyle w:val="TableParagraph"/>
              <w:spacing w:line="230" w:lineRule="auto" w:before="0"/>
              <w:ind w:left="279" w:right="1718"/>
              <w:rPr>
                <w:sz w:val="19"/>
              </w:rPr>
            </w:pPr>
            <w:r>
              <w:rPr>
                <w:sz w:val="19"/>
              </w:rPr>
              <w:t>Ambulatory</w:t>
            </w:r>
            <w:r>
              <w:rPr>
                <w:spacing w:val="-30"/>
                <w:sz w:val="19"/>
              </w:rPr>
              <w:t> </w:t>
            </w:r>
            <w:r>
              <w:rPr>
                <w:sz w:val="19"/>
              </w:rPr>
              <w:t>and</w:t>
            </w:r>
            <w:r>
              <w:rPr>
                <w:spacing w:val="-31"/>
                <w:sz w:val="19"/>
              </w:rPr>
              <w:t> </w:t>
            </w:r>
            <w:r>
              <w:rPr>
                <w:sz w:val="19"/>
              </w:rPr>
              <w:t>community</w:t>
            </w:r>
            <w:r>
              <w:rPr>
                <w:spacing w:val="-31"/>
                <w:sz w:val="19"/>
              </w:rPr>
              <w:t> </w:t>
            </w:r>
            <w:r>
              <w:rPr>
                <w:sz w:val="19"/>
              </w:rPr>
              <w:t>allied health services</w:t>
            </w:r>
            <w:r>
              <w:rPr>
                <w:spacing w:val="-1"/>
                <w:sz w:val="19"/>
              </w:rPr>
              <w:t> </w:t>
            </w:r>
            <w:r>
              <w:rPr>
                <w:sz w:val="19"/>
              </w:rPr>
              <w:t>(81)</w:t>
            </w:r>
          </w:p>
        </w:tc>
        <w:tc>
          <w:tcPr>
            <w:tcW w:w="1468" w:type="dxa"/>
            <w:tcBorders>
              <w:left w:val="single" w:sz="6" w:space="0" w:color="CCDFEB"/>
              <w:right w:val="single" w:sz="6" w:space="0" w:color="CCDFEB"/>
            </w:tcBorders>
          </w:tcPr>
          <w:p>
            <w:pPr>
              <w:pStyle w:val="TableParagraph"/>
              <w:spacing w:before="73"/>
              <w:ind w:left="119"/>
              <w:rPr>
                <w:sz w:val="19"/>
              </w:rPr>
            </w:pPr>
            <w:r>
              <w:rPr>
                <w:sz w:val="19"/>
              </w:rPr>
              <w:t>43.2</w:t>
            </w:r>
          </w:p>
        </w:tc>
      </w:tr>
      <w:tr>
        <w:trPr>
          <w:trHeight w:val="374" w:hRule="atLeast"/>
        </w:trPr>
        <w:tc>
          <w:tcPr>
            <w:tcW w:w="4694" w:type="dxa"/>
            <w:shd w:val="clear" w:color="auto" w:fill="CCDFEB"/>
          </w:tcPr>
          <w:p>
            <w:pPr>
              <w:pStyle w:val="TableParagraph"/>
              <w:spacing w:before="44"/>
              <w:ind w:left="286"/>
              <w:rPr>
                <w:sz w:val="19"/>
              </w:rPr>
            </w:pPr>
            <w:r>
              <w:rPr>
                <w:sz w:val="19"/>
              </w:rPr>
              <w:t>Allied health mental health services (32)</w:t>
            </w:r>
          </w:p>
        </w:tc>
        <w:tc>
          <w:tcPr>
            <w:tcW w:w="1468" w:type="dxa"/>
            <w:shd w:val="clear" w:color="auto" w:fill="CCDFEB"/>
          </w:tcPr>
          <w:p>
            <w:pPr>
              <w:pStyle w:val="TableParagraph"/>
              <w:spacing w:before="44"/>
              <w:ind w:left="127"/>
              <w:rPr>
                <w:sz w:val="19"/>
              </w:rPr>
            </w:pPr>
            <w:r>
              <w:rPr>
                <w:sz w:val="19"/>
              </w:rPr>
              <w:t>45.6</w:t>
            </w:r>
          </w:p>
        </w:tc>
      </w:tr>
      <w:tr>
        <w:trPr>
          <w:trHeight w:val="433" w:hRule="atLeast"/>
        </w:trPr>
        <w:tc>
          <w:tcPr>
            <w:tcW w:w="4694" w:type="dxa"/>
            <w:tcBorders>
              <w:left w:val="single" w:sz="6" w:space="0" w:color="CCDFEB"/>
              <w:right w:val="single" w:sz="6" w:space="0" w:color="CCDFEB"/>
            </w:tcBorders>
            <w:shd w:val="clear" w:color="auto" w:fill="006699"/>
          </w:tcPr>
          <w:p>
            <w:pPr>
              <w:pStyle w:val="TableParagraph"/>
              <w:spacing w:before="67"/>
              <w:ind w:left="117"/>
              <w:rPr>
                <w:rFonts w:ascii="Arial"/>
                <w:b/>
                <w:sz w:val="19"/>
              </w:rPr>
            </w:pPr>
            <w:r>
              <w:rPr>
                <w:rFonts w:ascii="Arial"/>
                <w:b/>
                <w:color w:val="FFFFFF"/>
                <w:w w:val="95"/>
                <w:sz w:val="19"/>
              </w:rPr>
              <w:t>Allied Health Profession (No of respondents)</w:t>
            </w:r>
          </w:p>
        </w:tc>
        <w:tc>
          <w:tcPr>
            <w:tcW w:w="1468" w:type="dxa"/>
            <w:tcBorders>
              <w:left w:val="single" w:sz="6" w:space="0" w:color="CCDFEB"/>
              <w:right w:val="single" w:sz="6" w:space="0" w:color="CCDFEB"/>
            </w:tcBorders>
            <w:shd w:val="clear" w:color="auto" w:fill="006699"/>
          </w:tcPr>
          <w:p>
            <w:pPr>
              <w:pStyle w:val="TableParagraph"/>
              <w:spacing w:line="216" w:lineRule="auto" w:before="0"/>
              <w:ind w:left="119"/>
              <w:rPr>
                <w:rFonts w:ascii="Arial"/>
                <w:b/>
                <w:sz w:val="19"/>
              </w:rPr>
            </w:pPr>
            <w:r>
              <w:rPr>
                <w:rFonts w:ascii="Arial"/>
                <w:b/>
                <w:color w:val="FFFFFF"/>
                <w:w w:val="90"/>
                <w:sz w:val="19"/>
              </w:rPr>
              <w:t>Professional </w:t>
            </w:r>
            <w:r>
              <w:rPr>
                <w:rFonts w:ascii="Arial"/>
                <w:b/>
                <w:color w:val="FFFFFF"/>
                <w:w w:val="85"/>
                <w:sz w:val="19"/>
              </w:rPr>
              <w:t>identity rating</w:t>
            </w:r>
          </w:p>
        </w:tc>
      </w:tr>
      <w:tr>
        <w:trPr>
          <w:trHeight w:val="367" w:hRule="atLeast"/>
        </w:trPr>
        <w:tc>
          <w:tcPr>
            <w:tcW w:w="4694" w:type="dxa"/>
            <w:shd w:val="clear" w:color="auto" w:fill="CCDFEB"/>
          </w:tcPr>
          <w:p>
            <w:pPr>
              <w:pStyle w:val="TableParagraph"/>
              <w:spacing w:before="39"/>
              <w:ind w:left="292"/>
              <w:rPr>
                <w:sz w:val="19"/>
              </w:rPr>
            </w:pPr>
            <w:r>
              <w:rPr>
                <w:sz w:val="19"/>
              </w:rPr>
              <w:t>Allied health administration (7)</w:t>
            </w:r>
          </w:p>
        </w:tc>
        <w:tc>
          <w:tcPr>
            <w:tcW w:w="1468" w:type="dxa"/>
            <w:shd w:val="clear" w:color="auto" w:fill="CCDFEB"/>
          </w:tcPr>
          <w:p>
            <w:pPr>
              <w:pStyle w:val="TableParagraph"/>
              <w:spacing w:before="39"/>
              <w:ind w:left="127"/>
              <w:rPr>
                <w:sz w:val="19"/>
              </w:rPr>
            </w:pPr>
            <w:r>
              <w:rPr>
                <w:sz w:val="19"/>
              </w:rPr>
              <w:t>39.9</w:t>
            </w:r>
          </w:p>
        </w:tc>
      </w:tr>
      <w:tr>
        <w:trPr>
          <w:trHeight w:val="346" w:hRule="atLeast"/>
        </w:trPr>
        <w:tc>
          <w:tcPr>
            <w:tcW w:w="4694" w:type="dxa"/>
            <w:tcBorders>
              <w:left w:val="single" w:sz="6" w:space="0" w:color="CCDFEB"/>
              <w:right w:val="single" w:sz="6" w:space="0" w:color="CCDFEB"/>
            </w:tcBorders>
          </w:tcPr>
          <w:p>
            <w:pPr>
              <w:pStyle w:val="TableParagraph"/>
              <w:ind w:left="285"/>
              <w:rPr>
                <w:sz w:val="19"/>
              </w:rPr>
            </w:pPr>
            <w:r>
              <w:rPr>
                <w:sz w:val="19"/>
              </w:rPr>
              <w:t>Allied health assistant (5)</w:t>
            </w:r>
          </w:p>
        </w:tc>
        <w:tc>
          <w:tcPr>
            <w:tcW w:w="1468" w:type="dxa"/>
            <w:tcBorders>
              <w:left w:val="single" w:sz="6" w:space="0" w:color="CCDFEB"/>
              <w:right w:val="single" w:sz="6" w:space="0" w:color="CCDFEB"/>
            </w:tcBorders>
          </w:tcPr>
          <w:p>
            <w:pPr>
              <w:pStyle w:val="TableParagraph"/>
              <w:ind w:left="119"/>
              <w:rPr>
                <w:sz w:val="19"/>
              </w:rPr>
            </w:pPr>
            <w:r>
              <w:rPr>
                <w:sz w:val="19"/>
              </w:rPr>
              <w:t>42.0</w:t>
            </w:r>
          </w:p>
        </w:tc>
      </w:tr>
      <w:tr>
        <w:trPr>
          <w:trHeight w:val="371" w:hRule="atLeast"/>
        </w:trPr>
        <w:tc>
          <w:tcPr>
            <w:tcW w:w="4694" w:type="dxa"/>
            <w:shd w:val="clear" w:color="auto" w:fill="CCDFEB"/>
          </w:tcPr>
          <w:p>
            <w:pPr>
              <w:pStyle w:val="TableParagraph"/>
              <w:spacing w:before="44"/>
              <w:ind w:left="292"/>
              <w:rPr>
                <w:sz w:val="19"/>
              </w:rPr>
            </w:pPr>
            <w:r>
              <w:rPr>
                <w:sz w:val="19"/>
              </w:rPr>
              <w:t>Community development worker (2)</w:t>
            </w:r>
          </w:p>
        </w:tc>
        <w:tc>
          <w:tcPr>
            <w:tcW w:w="1468" w:type="dxa"/>
            <w:shd w:val="clear" w:color="auto" w:fill="CCDFEB"/>
          </w:tcPr>
          <w:p>
            <w:pPr>
              <w:pStyle w:val="TableParagraph"/>
              <w:spacing w:before="44"/>
              <w:ind w:left="127"/>
              <w:rPr>
                <w:sz w:val="19"/>
              </w:rPr>
            </w:pPr>
            <w:r>
              <w:rPr>
                <w:sz w:val="19"/>
              </w:rPr>
              <w:t>43.5</w:t>
            </w:r>
          </w:p>
        </w:tc>
      </w:tr>
      <w:tr>
        <w:trPr>
          <w:trHeight w:val="346" w:hRule="atLeast"/>
        </w:trPr>
        <w:tc>
          <w:tcPr>
            <w:tcW w:w="4694" w:type="dxa"/>
            <w:tcBorders>
              <w:left w:val="single" w:sz="6" w:space="0" w:color="CCDFEB"/>
              <w:right w:val="single" w:sz="6" w:space="0" w:color="CCDFEB"/>
            </w:tcBorders>
          </w:tcPr>
          <w:p>
            <w:pPr>
              <w:pStyle w:val="TableParagraph"/>
              <w:ind w:left="285"/>
              <w:rPr>
                <w:sz w:val="19"/>
              </w:rPr>
            </w:pPr>
            <w:r>
              <w:rPr>
                <w:sz w:val="19"/>
              </w:rPr>
              <w:t>Dietitian (29)</w:t>
            </w:r>
          </w:p>
        </w:tc>
        <w:tc>
          <w:tcPr>
            <w:tcW w:w="1468" w:type="dxa"/>
            <w:tcBorders>
              <w:left w:val="single" w:sz="6" w:space="0" w:color="CCDFEB"/>
              <w:right w:val="single" w:sz="6" w:space="0" w:color="CCDFEB"/>
            </w:tcBorders>
          </w:tcPr>
          <w:p>
            <w:pPr>
              <w:pStyle w:val="TableParagraph"/>
              <w:ind w:left="119"/>
              <w:rPr>
                <w:sz w:val="19"/>
              </w:rPr>
            </w:pPr>
            <w:r>
              <w:rPr>
                <w:sz w:val="19"/>
              </w:rPr>
              <w:t>45.3</w:t>
            </w:r>
          </w:p>
        </w:tc>
      </w:tr>
      <w:tr>
        <w:trPr>
          <w:trHeight w:val="371" w:hRule="atLeast"/>
        </w:trPr>
        <w:tc>
          <w:tcPr>
            <w:tcW w:w="4694" w:type="dxa"/>
            <w:shd w:val="clear" w:color="auto" w:fill="CCDFEB"/>
          </w:tcPr>
          <w:p>
            <w:pPr>
              <w:pStyle w:val="TableParagraph"/>
              <w:spacing w:before="44"/>
              <w:ind w:left="292"/>
              <w:rPr>
                <w:sz w:val="19"/>
              </w:rPr>
            </w:pPr>
            <w:r>
              <w:rPr>
                <w:sz w:val="19"/>
              </w:rPr>
              <w:t>Occupational therapist (31)</w:t>
            </w:r>
          </w:p>
        </w:tc>
        <w:tc>
          <w:tcPr>
            <w:tcW w:w="1468" w:type="dxa"/>
            <w:shd w:val="clear" w:color="auto" w:fill="CCDFEB"/>
          </w:tcPr>
          <w:p>
            <w:pPr>
              <w:pStyle w:val="TableParagraph"/>
              <w:spacing w:before="44"/>
              <w:ind w:left="127"/>
              <w:rPr>
                <w:sz w:val="19"/>
              </w:rPr>
            </w:pPr>
            <w:r>
              <w:rPr>
                <w:sz w:val="19"/>
              </w:rPr>
              <w:t>44.1</w:t>
            </w:r>
          </w:p>
        </w:tc>
      </w:tr>
      <w:tr>
        <w:trPr>
          <w:trHeight w:val="346" w:hRule="atLeast"/>
        </w:trPr>
        <w:tc>
          <w:tcPr>
            <w:tcW w:w="4694" w:type="dxa"/>
            <w:tcBorders>
              <w:left w:val="single" w:sz="6" w:space="0" w:color="CCDFEB"/>
              <w:right w:val="single" w:sz="6" w:space="0" w:color="CCDFEB"/>
            </w:tcBorders>
          </w:tcPr>
          <w:p>
            <w:pPr>
              <w:pStyle w:val="TableParagraph"/>
              <w:ind w:left="285"/>
              <w:rPr>
                <w:sz w:val="19"/>
              </w:rPr>
            </w:pPr>
            <w:r>
              <w:rPr>
                <w:sz w:val="19"/>
              </w:rPr>
              <w:t>Physiotherapist (83)</w:t>
            </w:r>
          </w:p>
        </w:tc>
        <w:tc>
          <w:tcPr>
            <w:tcW w:w="1468" w:type="dxa"/>
            <w:tcBorders>
              <w:left w:val="single" w:sz="6" w:space="0" w:color="CCDFEB"/>
              <w:right w:val="single" w:sz="6" w:space="0" w:color="CCDFEB"/>
            </w:tcBorders>
          </w:tcPr>
          <w:p>
            <w:pPr>
              <w:pStyle w:val="TableParagraph"/>
              <w:ind w:left="119"/>
              <w:rPr>
                <w:sz w:val="19"/>
              </w:rPr>
            </w:pPr>
            <w:r>
              <w:rPr>
                <w:sz w:val="19"/>
              </w:rPr>
              <w:t>45.3</w:t>
            </w:r>
          </w:p>
        </w:tc>
      </w:tr>
      <w:tr>
        <w:trPr>
          <w:trHeight w:val="371" w:hRule="atLeast"/>
        </w:trPr>
        <w:tc>
          <w:tcPr>
            <w:tcW w:w="4694" w:type="dxa"/>
            <w:shd w:val="clear" w:color="auto" w:fill="CCDFEB"/>
          </w:tcPr>
          <w:p>
            <w:pPr>
              <w:pStyle w:val="TableParagraph"/>
              <w:spacing w:before="44"/>
              <w:ind w:left="292"/>
              <w:rPr>
                <w:sz w:val="19"/>
              </w:rPr>
            </w:pPr>
            <w:r>
              <w:rPr>
                <w:sz w:val="19"/>
              </w:rPr>
              <w:t>Podiatrist (3)</w:t>
            </w:r>
          </w:p>
        </w:tc>
        <w:tc>
          <w:tcPr>
            <w:tcW w:w="1468" w:type="dxa"/>
            <w:shd w:val="clear" w:color="auto" w:fill="CCDFEB"/>
          </w:tcPr>
          <w:p>
            <w:pPr>
              <w:pStyle w:val="TableParagraph"/>
              <w:spacing w:before="44"/>
              <w:ind w:left="127"/>
              <w:rPr>
                <w:sz w:val="19"/>
              </w:rPr>
            </w:pPr>
            <w:r>
              <w:rPr>
                <w:sz w:val="19"/>
              </w:rPr>
              <w:t>46.3</w:t>
            </w:r>
          </w:p>
        </w:tc>
      </w:tr>
      <w:tr>
        <w:trPr>
          <w:trHeight w:val="346" w:hRule="atLeast"/>
        </w:trPr>
        <w:tc>
          <w:tcPr>
            <w:tcW w:w="4694" w:type="dxa"/>
            <w:tcBorders>
              <w:left w:val="single" w:sz="6" w:space="0" w:color="CCDFEB"/>
              <w:right w:val="single" w:sz="6" w:space="0" w:color="CCDFEB"/>
            </w:tcBorders>
          </w:tcPr>
          <w:p>
            <w:pPr>
              <w:pStyle w:val="TableParagraph"/>
              <w:ind w:left="285"/>
              <w:rPr>
                <w:sz w:val="19"/>
              </w:rPr>
            </w:pPr>
            <w:r>
              <w:rPr>
                <w:sz w:val="19"/>
              </w:rPr>
              <w:t>Psychologist (19)</w:t>
            </w:r>
          </w:p>
        </w:tc>
        <w:tc>
          <w:tcPr>
            <w:tcW w:w="1468" w:type="dxa"/>
            <w:tcBorders>
              <w:left w:val="single" w:sz="6" w:space="0" w:color="CCDFEB"/>
              <w:right w:val="single" w:sz="6" w:space="0" w:color="CCDFEB"/>
            </w:tcBorders>
          </w:tcPr>
          <w:p>
            <w:pPr>
              <w:pStyle w:val="TableParagraph"/>
              <w:ind w:left="119"/>
              <w:rPr>
                <w:sz w:val="19"/>
              </w:rPr>
            </w:pPr>
            <w:r>
              <w:rPr>
                <w:sz w:val="19"/>
              </w:rPr>
              <w:t>45.2</w:t>
            </w:r>
          </w:p>
        </w:tc>
      </w:tr>
      <w:tr>
        <w:trPr>
          <w:trHeight w:val="371" w:hRule="atLeast"/>
        </w:trPr>
        <w:tc>
          <w:tcPr>
            <w:tcW w:w="4694" w:type="dxa"/>
            <w:shd w:val="clear" w:color="auto" w:fill="CCDFEB"/>
          </w:tcPr>
          <w:p>
            <w:pPr>
              <w:pStyle w:val="TableParagraph"/>
              <w:spacing w:before="44"/>
              <w:ind w:left="292"/>
              <w:rPr>
                <w:sz w:val="19"/>
              </w:rPr>
            </w:pPr>
            <w:r>
              <w:rPr>
                <w:sz w:val="19"/>
              </w:rPr>
              <w:t>Social worker (31)</w:t>
            </w:r>
          </w:p>
        </w:tc>
        <w:tc>
          <w:tcPr>
            <w:tcW w:w="1468" w:type="dxa"/>
            <w:shd w:val="clear" w:color="auto" w:fill="CCDFEB"/>
          </w:tcPr>
          <w:p>
            <w:pPr>
              <w:pStyle w:val="TableParagraph"/>
              <w:spacing w:before="44"/>
              <w:ind w:left="127"/>
              <w:rPr>
                <w:sz w:val="19"/>
              </w:rPr>
            </w:pPr>
            <w:r>
              <w:rPr>
                <w:sz w:val="19"/>
              </w:rPr>
              <w:t>44.3</w:t>
            </w:r>
          </w:p>
        </w:tc>
      </w:tr>
      <w:tr>
        <w:trPr>
          <w:trHeight w:val="346" w:hRule="atLeast"/>
        </w:trPr>
        <w:tc>
          <w:tcPr>
            <w:tcW w:w="4694" w:type="dxa"/>
            <w:tcBorders>
              <w:left w:val="single" w:sz="6" w:space="0" w:color="CCDFEB"/>
              <w:right w:val="single" w:sz="6" w:space="0" w:color="CCDFEB"/>
            </w:tcBorders>
          </w:tcPr>
          <w:p>
            <w:pPr>
              <w:pStyle w:val="TableParagraph"/>
              <w:ind w:left="285"/>
              <w:rPr>
                <w:sz w:val="19"/>
              </w:rPr>
            </w:pPr>
            <w:r>
              <w:rPr>
                <w:sz w:val="19"/>
              </w:rPr>
              <w:t>Speech pathologist (12)</w:t>
            </w:r>
          </w:p>
        </w:tc>
        <w:tc>
          <w:tcPr>
            <w:tcW w:w="1468" w:type="dxa"/>
            <w:tcBorders>
              <w:left w:val="single" w:sz="6" w:space="0" w:color="CCDFEB"/>
              <w:right w:val="single" w:sz="6" w:space="0" w:color="CCDFEB"/>
            </w:tcBorders>
          </w:tcPr>
          <w:p>
            <w:pPr>
              <w:pStyle w:val="TableParagraph"/>
              <w:ind w:left="119"/>
              <w:rPr>
                <w:sz w:val="19"/>
              </w:rPr>
            </w:pPr>
            <w:r>
              <w:rPr>
                <w:sz w:val="19"/>
              </w:rPr>
              <w:t>44.8</w:t>
            </w:r>
          </w:p>
        </w:tc>
      </w:tr>
      <w:tr>
        <w:trPr>
          <w:trHeight w:val="365" w:hRule="atLeast"/>
        </w:trPr>
        <w:tc>
          <w:tcPr>
            <w:tcW w:w="4694" w:type="dxa"/>
            <w:shd w:val="clear" w:color="auto" w:fill="CCDFEB"/>
          </w:tcPr>
          <w:p>
            <w:pPr>
              <w:pStyle w:val="TableParagraph"/>
              <w:spacing w:before="42"/>
              <w:ind w:left="292"/>
              <w:rPr>
                <w:sz w:val="19"/>
              </w:rPr>
            </w:pPr>
            <w:r>
              <w:rPr>
                <w:sz w:val="19"/>
              </w:rPr>
              <w:t>Spiritual care practitioner (3)</w:t>
            </w:r>
          </w:p>
        </w:tc>
        <w:tc>
          <w:tcPr>
            <w:tcW w:w="1468" w:type="dxa"/>
            <w:shd w:val="clear" w:color="auto" w:fill="CCDFEB"/>
          </w:tcPr>
          <w:p>
            <w:pPr>
              <w:pStyle w:val="TableParagraph"/>
              <w:spacing w:before="42"/>
              <w:ind w:left="127"/>
              <w:rPr>
                <w:sz w:val="19"/>
              </w:rPr>
            </w:pPr>
            <w:r>
              <w:rPr>
                <w:sz w:val="19"/>
              </w:rPr>
              <w:t>46.7</w:t>
            </w:r>
          </w:p>
        </w:tc>
      </w:tr>
    </w:tbl>
    <w:p>
      <w:pPr>
        <w:pStyle w:val="BodyText"/>
        <w:rPr>
          <w:rFonts w:ascii="Arial"/>
          <w:b/>
          <w:sz w:val="24"/>
        </w:rPr>
      </w:pPr>
    </w:p>
    <w:p>
      <w:pPr>
        <w:pStyle w:val="BodyText"/>
        <w:rPr>
          <w:rFonts w:ascii="Arial"/>
          <w:b/>
          <w:sz w:val="24"/>
        </w:rPr>
      </w:pPr>
    </w:p>
    <w:p>
      <w:pPr>
        <w:pStyle w:val="BodyText"/>
        <w:spacing w:before="1"/>
        <w:rPr>
          <w:rFonts w:ascii="Arial"/>
          <w:b/>
          <w:sz w:val="21"/>
        </w:rPr>
      </w:pPr>
    </w:p>
    <w:p>
      <w:pPr>
        <w:spacing w:line="244" w:lineRule="auto" w:before="0"/>
        <w:ind w:left="4462" w:right="603" w:hanging="1"/>
        <w:jc w:val="center"/>
        <w:rPr>
          <w:rFonts w:ascii="Arial"/>
          <w:b/>
          <w:sz w:val="22"/>
        </w:rPr>
      </w:pPr>
      <w:r>
        <w:rPr/>
        <w:drawing>
          <wp:anchor distT="0" distB="0" distL="0" distR="0" allowOverlap="1" layoutInCell="1" locked="0" behindDoc="1" simplePos="0" relativeHeight="268420823">
            <wp:simplePos x="0" y="0"/>
            <wp:positionH relativeFrom="page">
              <wp:posOffset>2103120</wp:posOffset>
            </wp:positionH>
            <wp:positionV relativeFrom="paragraph">
              <wp:posOffset>-19331</wp:posOffset>
            </wp:positionV>
            <wp:extent cx="5041773" cy="3095625"/>
            <wp:effectExtent l="0" t="0" r="0" b="0"/>
            <wp:wrapNone/>
            <wp:docPr id="3" name="image8.jpeg" descr=""/>
            <wp:cNvGraphicFramePr>
              <a:graphicFrameLocks noChangeAspect="1"/>
            </wp:cNvGraphicFramePr>
            <a:graphic>
              <a:graphicData uri="http://schemas.openxmlformats.org/drawingml/2006/picture">
                <pic:pic>
                  <pic:nvPicPr>
                    <pic:cNvPr id="4" name="image8.jpeg"/>
                    <pic:cNvPicPr/>
                  </pic:nvPicPr>
                  <pic:blipFill>
                    <a:blip r:embed="rId13" cstate="print"/>
                    <a:stretch>
                      <a:fillRect/>
                    </a:stretch>
                  </pic:blipFill>
                  <pic:spPr>
                    <a:xfrm>
                      <a:off x="0" y="0"/>
                      <a:ext cx="5041773" cy="3095625"/>
                    </a:xfrm>
                    <a:prstGeom prst="rect">
                      <a:avLst/>
                    </a:prstGeom>
                  </pic:spPr>
                </pic:pic>
              </a:graphicData>
            </a:graphic>
          </wp:anchor>
        </w:drawing>
      </w:r>
      <w:r>
        <w:rPr>
          <w:rFonts w:ascii="Arial"/>
          <w:b/>
          <w:color w:val="006699"/>
          <w:sz w:val="22"/>
        </w:rPr>
        <w:t>Figure 1: Proportion of </w:t>
      </w:r>
      <w:r>
        <w:rPr>
          <w:rFonts w:ascii="Arial"/>
          <w:b/>
          <w:color w:val="006699"/>
          <w:w w:val="90"/>
          <w:sz w:val="22"/>
        </w:rPr>
        <w:t>respondents</w:t>
      </w:r>
      <w:r>
        <w:rPr>
          <w:rFonts w:ascii="Arial"/>
          <w:b/>
          <w:color w:val="006699"/>
          <w:spacing w:val="-36"/>
          <w:w w:val="90"/>
          <w:sz w:val="22"/>
        </w:rPr>
        <w:t> </w:t>
      </w:r>
      <w:r>
        <w:rPr>
          <w:rFonts w:ascii="Arial"/>
          <w:b/>
          <w:color w:val="006699"/>
          <w:w w:val="90"/>
          <w:sz w:val="22"/>
        </w:rPr>
        <w:t>from</w:t>
      </w:r>
      <w:r>
        <w:rPr>
          <w:rFonts w:ascii="Arial"/>
          <w:b/>
          <w:color w:val="006699"/>
          <w:w w:val="91"/>
          <w:sz w:val="22"/>
        </w:rPr>
        <w:t> </w:t>
      </w:r>
      <w:r>
        <w:rPr>
          <w:rFonts w:ascii="Arial"/>
          <w:b/>
          <w:color w:val="006699"/>
          <w:w w:val="90"/>
          <w:sz w:val="22"/>
        </w:rPr>
        <w:t>each allied</w:t>
      </w:r>
      <w:r>
        <w:rPr>
          <w:rFonts w:ascii="Arial"/>
          <w:b/>
          <w:color w:val="006699"/>
          <w:spacing w:val="-5"/>
          <w:w w:val="90"/>
          <w:sz w:val="22"/>
        </w:rPr>
        <w:t> </w:t>
      </w:r>
      <w:r>
        <w:rPr>
          <w:rFonts w:ascii="Arial"/>
          <w:b/>
          <w:color w:val="006699"/>
          <w:w w:val="90"/>
          <w:sz w:val="22"/>
        </w:rPr>
        <w:t>health </w:t>
      </w:r>
      <w:r>
        <w:rPr>
          <w:rFonts w:ascii="Arial"/>
          <w:b/>
          <w:color w:val="006699"/>
          <w:sz w:val="22"/>
        </w:rPr>
        <w:t>discipline</w:t>
      </w:r>
    </w:p>
    <w:p>
      <w:pPr>
        <w:spacing w:after="0" w:line="244" w:lineRule="auto"/>
        <w:jc w:val="center"/>
        <w:rPr>
          <w:rFonts w:ascii="Arial"/>
          <w:sz w:val="22"/>
        </w:rPr>
        <w:sectPr>
          <w:type w:val="continuous"/>
          <w:pgSz w:w="11910" w:h="16840"/>
          <w:pgMar w:top="700" w:bottom="280" w:left="180" w:right="80"/>
          <w:cols w:num="2" w:equalWidth="0">
            <w:col w:w="4771" w:space="160"/>
            <w:col w:w="6719"/>
          </w:cols>
        </w:sect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4"/>
        <w:rPr>
          <w:rFonts w:ascii="Arial"/>
          <w:b/>
          <w:sz w:val="23"/>
        </w:rPr>
      </w:pPr>
    </w:p>
    <w:p>
      <w:pPr>
        <w:pStyle w:val="BodyText"/>
        <w:ind w:left="549"/>
        <w:rPr>
          <w:rFonts w:ascii="Arial"/>
        </w:rPr>
      </w:pPr>
      <w:r>
        <w:rPr>
          <w:rFonts w:ascii="Arial"/>
        </w:rPr>
        <w:pict>
          <v:shape style="width:536.75pt;height:96.35pt;mso-position-horizontal-relative:char;mso-position-vertical-relative:line" type="#_x0000_t202" filled="true" fillcolor="#ebf3f7" stroked="false">
            <w10:anchorlock/>
            <v:textbox inset="0,0,0,0">
              <w:txbxContent>
                <w:p>
                  <w:pPr>
                    <w:spacing w:before="48"/>
                    <w:ind w:left="56" w:right="0" w:firstLine="0"/>
                    <w:jc w:val="left"/>
                    <w:rPr>
                      <w:sz w:val="19"/>
                    </w:rPr>
                  </w:pPr>
                  <w:r>
                    <w:rPr>
                      <w:sz w:val="19"/>
                    </w:rPr>
                    <w:t>References:</w:t>
                  </w:r>
                </w:p>
                <w:p>
                  <w:pPr>
                    <w:numPr>
                      <w:ilvl w:val="0"/>
                      <w:numId w:val="1"/>
                    </w:numPr>
                    <w:tabs>
                      <w:tab w:pos="599" w:val="left" w:leader="none"/>
                      <w:tab w:pos="600" w:val="left" w:leader="none"/>
                    </w:tabs>
                    <w:spacing w:line="264" w:lineRule="auto" w:before="96"/>
                    <w:ind w:left="599" w:right="303" w:hanging="542"/>
                    <w:jc w:val="left"/>
                    <w:rPr>
                      <w:sz w:val="19"/>
                    </w:rPr>
                  </w:pPr>
                  <w:r>
                    <w:rPr>
                      <w:sz w:val="19"/>
                    </w:rPr>
                    <w:t>Slay</w:t>
                  </w:r>
                  <w:r>
                    <w:rPr>
                      <w:spacing w:val="-16"/>
                      <w:sz w:val="19"/>
                    </w:rPr>
                    <w:t> </w:t>
                  </w:r>
                  <w:r>
                    <w:rPr>
                      <w:sz w:val="19"/>
                    </w:rPr>
                    <w:t>HS,</w:t>
                  </w:r>
                  <w:r>
                    <w:rPr>
                      <w:spacing w:val="-17"/>
                      <w:sz w:val="19"/>
                    </w:rPr>
                    <w:t> </w:t>
                  </w:r>
                  <w:r>
                    <w:rPr>
                      <w:sz w:val="19"/>
                    </w:rPr>
                    <w:t>Smith</w:t>
                  </w:r>
                  <w:r>
                    <w:rPr>
                      <w:spacing w:val="-17"/>
                      <w:sz w:val="19"/>
                    </w:rPr>
                    <w:t> </w:t>
                  </w:r>
                  <w:r>
                    <w:rPr>
                      <w:sz w:val="19"/>
                    </w:rPr>
                    <w:t>DA.</w:t>
                  </w:r>
                  <w:r>
                    <w:rPr>
                      <w:spacing w:val="-16"/>
                      <w:sz w:val="19"/>
                    </w:rPr>
                    <w:t> </w:t>
                  </w:r>
                  <w:r>
                    <w:rPr>
                      <w:sz w:val="19"/>
                    </w:rPr>
                    <w:t>Professional</w:t>
                  </w:r>
                  <w:r>
                    <w:rPr>
                      <w:spacing w:val="-16"/>
                      <w:sz w:val="19"/>
                    </w:rPr>
                    <w:t> </w:t>
                  </w:r>
                  <w:r>
                    <w:rPr>
                      <w:sz w:val="19"/>
                    </w:rPr>
                    <w:t>identity</w:t>
                  </w:r>
                  <w:r>
                    <w:rPr>
                      <w:spacing w:val="-15"/>
                      <w:sz w:val="19"/>
                    </w:rPr>
                    <w:t> </w:t>
                  </w:r>
                  <w:r>
                    <w:rPr>
                      <w:sz w:val="19"/>
                    </w:rPr>
                    <w:t>construction:</w:t>
                  </w:r>
                  <w:r>
                    <w:rPr>
                      <w:spacing w:val="-16"/>
                      <w:sz w:val="19"/>
                    </w:rPr>
                    <w:t> </w:t>
                  </w:r>
                  <w:r>
                    <w:rPr>
                      <w:sz w:val="19"/>
                    </w:rPr>
                    <w:t>using</w:t>
                  </w:r>
                  <w:r>
                    <w:rPr>
                      <w:spacing w:val="-17"/>
                      <w:sz w:val="19"/>
                    </w:rPr>
                    <w:t> </w:t>
                  </w:r>
                  <w:r>
                    <w:rPr>
                      <w:sz w:val="19"/>
                    </w:rPr>
                    <w:t>narrative</w:t>
                  </w:r>
                  <w:r>
                    <w:rPr>
                      <w:spacing w:val="-17"/>
                      <w:sz w:val="19"/>
                    </w:rPr>
                    <w:t> </w:t>
                  </w:r>
                  <w:r>
                    <w:rPr>
                      <w:sz w:val="19"/>
                    </w:rPr>
                    <w:t>to</w:t>
                  </w:r>
                  <w:r>
                    <w:rPr>
                      <w:spacing w:val="-17"/>
                      <w:sz w:val="19"/>
                    </w:rPr>
                    <w:t> </w:t>
                  </w:r>
                  <w:r>
                    <w:rPr>
                      <w:sz w:val="19"/>
                    </w:rPr>
                    <w:t>understand</w:t>
                  </w:r>
                  <w:r>
                    <w:rPr>
                      <w:spacing w:val="-17"/>
                      <w:sz w:val="19"/>
                    </w:rPr>
                    <w:t> </w:t>
                  </w:r>
                  <w:r>
                    <w:rPr>
                      <w:sz w:val="19"/>
                    </w:rPr>
                    <w:t>the</w:t>
                  </w:r>
                  <w:r>
                    <w:rPr>
                      <w:spacing w:val="-17"/>
                      <w:sz w:val="19"/>
                    </w:rPr>
                    <w:t> </w:t>
                  </w:r>
                  <w:r>
                    <w:rPr>
                      <w:sz w:val="19"/>
                    </w:rPr>
                    <w:t>negotiation</w:t>
                  </w:r>
                  <w:r>
                    <w:rPr>
                      <w:spacing w:val="-16"/>
                      <w:sz w:val="19"/>
                    </w:rPr>
                    <w:t> </w:t>
                  </w:r>
                  <w:r>
                    <w:rPr>
                      <w:sz w:val="19"/>
                    </w:rPr>
                    <w:t>of</w:t>
                  </w:r>
                  <w:r>
                    <w:rPr>
                      <w:spacing w:val="-17"/>
                      <w:sz w:val="19"/>
                    </w:rPr>
                    <w:t> </w:t>
                  </w:r>
                  <w:r>
                    <w:rPr>
                      <w:sz w:val="19"/>
                    </w:rPr>
                    <w:t>professional</w:t>
                  </w:r>
                  <w:r>
                    <w:rPr>
                      <w:spacing w:val="-16"/>
                      <w:sz w:val="19"/>
                    </w:rPr>
                    <w:t> </w:t>
                  </w:r>
                  <w:r>
                    <w:rPr>
                      <w:sz w:val="19"/>
                    </w:rPr>
                    <w:t>and</w:t>
                  </w:r>
                  <w:r>
                    <w:rPr>
                      <w:spacing w:val="-17"/>
                      <w:sz w:val="19"/>
                    </w:rPr>
                    <w:t> </w:t>
                  </w:r>
                  <w:r>
                    <w:rPr>
                      <w:sz w:val="19"/>
                    </w:rPr>
                    <w:t>stig- matized cultural identities. Hum Rel. 2011;</w:t>
                  </w:r>
                  <w:r>
                    <w:rPr>
                      <w:spacing w:val="-8"/>
                      <w:sz w:val="19"/>
                    </w:rPr>
                    <w:t> </w:t>
                  </w:r>
                  <w:r>
                    <w:rPr>
                      <w:sz w:val="19"/>
                    </w:rPr>
                    <w:t>64(1):85-107.</w:t>
                  </w:r>
                </w:p>
                <w:p>
                  <w:pPr>
                    <w:numPr>
                      <w:ilvl w:val="0"/>
                      <w:numId w:val="1"/>
                    </w:numPr>
                    <w:tabs>
                      <w:tab w:pos="599" w:val="left" w:leader="none"/>
                      <w:tab w:pos="600" w:val="left" w:leader="none"/>
                    </w:tabs>
                    <w:spacing w:line="266" w:lineRule="auto" w:before="78"/>
                    <w:ind w:left="599" w:right="958" w:hanging="542"/>
                    <w:jc w:val="left"/>
                    <w:rPr>
                      <w:sz w:val="19"/>
                    </w:rPr>
                  </w:pPr>
                  <w:r>
                    <w:rPr>
                      <w:sz w:val="19"/>
                    </w:rPr>
                    <w:t>Coster</w:t>
                  </w:r>
                  <w:r>
                    <w:rPr>
                      <w:spacing w:val="-15"/>
                      <w:sz w:val="19"/>
                    </w:rPr>
                    <w:t> </w:t>
                  </w:r>
                  <w:r>
                    <w:rPr>
                      <w:sz w:val="19"/>
                    </w:rPr>
                    <w:t>S</w:t>
                  </w:r>
                  <w:r>
                    <w:rPr>
                      <w:spacing w:val="-15"/>
                      <w:sz w:val="19"/>
                    </w:rPr>
                    <w:t> </w:t>
                  </w:r>
                  <w:r>
                    <w:rPr>
                      <w:sz w:val="19"/>
                    </w:rPr>
                    <w:t>et</w:t>
                  </w:r>
                  <w:r>
                    <w:rPr>
                      <w:spacing w:val="-15"/>
                      <w:sz w:val="19"/>
                    </w:rPr>
                    <w:t> </w:t>
                  </w:r>
                  <w:r>
                    <w:rPr>
                      <w:sz w:val="19"/>
                    </w:rPr>
                    <w:t>al.</w:t>
                  </w:r>
                  <w:r>
                    <w:rPr>
                      <w:spacing w:val="-15"/>
                      <w:sz w:val="19"/>
                    </w:rPr>
                    <w:t> </w:t>
                  </w:r>
                  <w:r>
                    <w:rPr>
                      <w:sz w:val="19"/>
                    </w:rPr>
                    <w:t>Interprofessional</w:t>
                  </w:r>
                  <w:r>
                    <w:rPr>
                      <w:spacing w:val="-15"/>
                      <w:sz w:val="19"/>
                    </w:rPr>
                    <w:t> </w:t>
                  </w:r>
                  <w:r>
                    <w:rPr>
                      <w:sz w:val="19"/>
                    </w:rPr>
                    <w:t>attitudes</w:t>
                  </w:r>
                  <w:r>
                    <w:rPr>
                      <w:spacing w:val="-15"/>
                      <w:sz w:val="19"/>
                    </w:rPr>
                    <w:t> </w:t>
                  </w:r>
                  <w:r>
                    <w:rPr>
                      <w:sz w:val="19"/>
                    </w:rPr>
                    <w:t>amongst</w:t>
                  </w:r>
                  <w:r>
                    <w:rPr>
                      <w:spacing w:val="-15"/>
                      <w:sz w:val="19"/>
                    </w:rPr>
                    <w:t> </w:t>
                  </w:r>
                  <w:r>
                    <w:rPr>
                      <w:sz w:val="19"/>
                    </w:rPr>
                    <w:t>undergraduate</w:t>
                  </w:r>
                  <w:r>
                    <w:rPr>
                      <w:spacing w:val="-15"/>
                      <w:sz w:val="19"/>
                    </w:rPr>
                    <w:t> </w:t>
                  </w:r>
                  <w:r>
                    <w:rPr>
                      <w:sz w:val="19"/>
                    </w:rPr>
                    <w:t>students</w:t>
                  </w:r>
                  <w:r>
                    <w:rPr>
                      <w:spacing w:val="-15"/>
                      <w:sz w:val="19"/>
                    </w:rPr>
                    <w:t> </w:t>
                  </w:r>
                  <w:r>
                    <w:rPr>
                      <w:sz w:val="19"/>
                    </w:rPr>
                    <w:t>in</w:t>
                  </w:r>
                  <w:r>
                    <w:rPr>
                      <w:spacing w:val="-15"/>
                      <w:sz w:val="19"/>
                    </w:rPr>
                    <w:t> </w:t>
                  </w:r>
                  <w:r>
                    <w:rPr>
                      <w:sz w:val="19"/>
                    </w:rPr>
                    <w:t>the</w:t>
                  </w:r>
                  <w:r>
                    <w:rPr>
                      <w:spacing w:val="-15"/>
                      <w:sz w:val="19"/>
                    </w:rPr>
                    <w:t> </w:t>
                  </w:r>
                  <w:r>
                    <w:rPr>
                      <w:sz w:val="19"/>
                    </w:rPr>
                    <w:t>health</w:t>
                  </w:r>
                  <w:r>
                    <w:rPr>
                      <w:spacing w:val="-14"/>
                      <w:sz w:val="19"/>
                    </w:rPr>
                    <w:t> </w:t>
                  </w:r>
                  <w:r>
                    <w:rPr>
                      <w:sz w:val="19"/>
                    </w:rPr>
                    <w:t>professions:</w:t>
                  </w:r>
                  <w:r>
                    <w:rPr>
                      <w:spacing w:val="-15"/>
                      <w:sz w:val="19"/>
                    </w:rPr>
                    <w:t> </w:t>
                  </w:r>
                  <w:r>
                    <w:rPr>
                      <w:sz w:val="19"/>
                    </w:rPr>
                    <w:t>A</w:t>
                  </w:r>
                  <w:r>
                    <w:rPr>
                      <w:spacing w:val="-15"/>
                      <w:sz w:val="19"/>
                    </w:rPr>
                    <w:t> </w:t>
                  </w:r>
                  <w:r>
                    <w:rPr>
                      <w:sz w:val="19"/>
                    </w:rPr>
                    <w:t>longitudinal questionnaire survey. Int J Nurs Stud. 2008;</w:t>
                  </w:r>
                  <w:r>
                    <w:rPr>
                      <w:spacing w:val="-3"/>
                      <w:sz w:val="19"/>
                    </w:rPr>
                    <w:t> </w:t>
                  </w:r>
                  <w:r>
                    <w:rPr>
                      <w:sz w:val="19"/>
                    </w:rPr>
                    <w:t>45:1667-1681.</w:t>
                  </w:r>
                </w:p>
                <w:p>
                  <w:pPr>
                    <w:numPr>
                      <w:ilvl w:val="0"/>
                      <w:numId w:val="1"/>
                    </w:numPr>
                    <w:tabs>
                      <w:tab w:pos="599" w:val="left" w:leader="none"/>
                      <w:tab w:pos="600" w:val="left" w:leader="none"/>
                    </w:tabs>
                    <w:spacing w:before="115"/>
                    <w:ind w:left="599" w:right="0" w:hanging="542"/>
                    <w:jc w:val="left"/>
                    <w:rPr>
                      <w:sz w:val="19"/>
                    </w:rPr>
                  </w:pPr>
                  <w:r>
                    <w:rPr>
                      <w:sz w:val="19"/>
                    </w:rPr>
                    <w:t>Brown</w:t>
                  </w:r>
                  <w:r>
                    <w:rPr>
                      <w:spacing w:val="-5"/>
                      <w:sz w:val="19"/>
                    </w:rPr>
                    <w:t> </w:t>
                  </w:r>
                  <w:r>
                    <w:rPr>
                      <w:sz w:val="19"/>
                    </w:rPr>
                    <w:t>R</w:t>
                  </w:r>
                  <w:r>
                    <w:rPr>
                      <w:spacing w:val="-5"/>
                      <w:sz w:val="19"/>
                    </w:rPr>
                    <w:t> </w:t>
                  </w:r>
                  <w:r>
                    <w:rPr>
                      <w:sz w:val="19"/>
                    </w:rPr>
                    <w:t>et</w:t>
                  </w:r>
                  <w:r>
                    <w:rPr>
                      <w:spacing w:val="-5"/>
                      <w:sz w:val="19"/>
                    </w:rPr>
                    <w:t> </w:t>
                  </w:r>
                  <w:r>
                    <w:rPr>
                      <w:sz w:val="19"/>
                    </w:rPr>
                    <w:t>al.</w:t>
                  </w:r>
                  <w:r>
                    <w:rPr>
                      <w:spacing w:val="-7"/>
                      <w:sz w:val="19"/>
                    </w:rPr>
                    <w:t> </w:t>
                  </w:r>
                  <w:r>
                    <w:rPr>
                      <w:sz w:val="19"/>
                    </w:rPr>
                    <w:t>Explaining</w:t>
                  </w:r>
                  <w:r>
                    <w:rPr>
                      <w:spacing w:val="-5"/>
                      <w:sz w:val="19"/>
                    </w:rPr>
                    <w:t> </w:t>
                  </w:r>
                  <w:r>
                    <w:rPr>
                      <w:sz w:val="19"/>
                    </w:rPr>
                    <w:t>intergroup</w:t>
                  </w:r>
                  <w:r>
                    <w:rPr>
                      <w:spacing w:val="-5"/>
                      <w:sz w:val="19"/>
                    </w:rPr>
                    <w:t> </w:t>
                  </w:r>
                  <w:r>
                    <w:rPr>
                      <w:sz w:val="19"/>
                    </w:rPr>
                    <w:t>differentiation</w:t>
                  </w:r>
                  <w:r>
                    <w:rPr>
                      <w:spacing w:val="-5"/>
                      <w:sz w:val="19"/>
                    </w:rPr>
                    <w:t> </w:t>
                  </w:r>
                  <w:r>
                    <w:rPr>
                      <w:sz w:val="19"/>
                    </w:rPr>
                    <w:t>in</w:t>
                  </w:r>
                  <w:r>
                    <w:rPr>
                      <w:spacing w:val="-5"/>
                      <w:sz w:val="19"/>
                    </w:rPr>
                    <w:t> </w:t>
                  </w:r>
                  <w:r>
                    <w:rPr>
                      <w:sz w:val="19"/>
                    </w:rPr>
                    <w:t>an</w:t>
                  </w:r>
                  <w:r>
                    <w:rPr>
                      <w:spacing w:val="-6"/>
                      <w:sz w:val="19"/>
                    </w:rPr>
                    <w:t> </w:t>
                  </w:r>
                  <w:r>
                    <w:rPr>
                      <w:sz w:val="19"/>
                    </w:rPr>
                    <w:t>industrial</w:t>
                  </w:r>
                  <w:r>
                    <w:rPr>
                      <w:spacing w:val="-5"/>
                      <w:sz w:val="19"/>
                    </w:rPr>
                    <w:t> </w:t>
                  </w:r>
                  <w:r>
                    <w:rPr>
                      <w:sz w:val="19"/>
                    </w:rPr>
                    <w:t>organization.</w:t>
                  </w:r>
                  <w:r>
                    <w:rPr>
                      <w:spacing w:val="-4"/>
                      <w:sz w:val="19"/>
                    </w:rPr>
                    <w:t> </w:t>
                  </w:r>
                  <w:r>
                    <w:rPr>
                      <w:sz w:val="19"/>
                    </w:rPr>
                    <w:t>J</w:t>
                  </w:r>
                  <w:r>
                    <w:rPr>
                      <w:spacing w:val="-5"/>
                      <w:sz w:val="19"/>
                    </w:rPr>
                    <w:t> </w:t>
                  </w:r>
                  <w:r>
                    <w:rPr>
                      <w:sz w:val="19"/>
                    </w:rPr>
                    <w:t>Occup</w:t>
                  </w:r>
                  <w:r>
                    <w:rPr>
                      <w:spacing w:val="-7"/>
                      <w:sz w:val="19"/>
                    </w:rPr>
                    <w:t> </w:t>
                  </w:r>
                  <w:r>
                    <w:rPr>
                      <w:sz w:val="19"/>
                    </w:rPr>
                    <w:t>Psych.</w:t>
                  </w:r>
                  <w:r>
                    <w:rPr>
                      <w:spacing w:val="-5"/>
                      <w:sz w:val="19"/>
                    </w:rPr>
                    <w:t> </w:t>
                  </w:r>
                  <w:r>
                    <w:rPr>
                      <w:sz w:val="19"/>
                    </w:rPr>
                    <w:t>1986;</w:t>
                  </w:r>
                  <w:r>
                    <w:rPr>
                      <w:spacing w:val="-7"/>
                      <w:sz w:val="19"/>
                    </w:rPr>
                    <w:t> </w:t>
                  </w:r>
                  <w:r>
                    <w:rPr>
                      <w:sz w:val="19"/>
                    </w:rPr>
                    <w:t>59:</w:t>
                  </w:r>
                  <w:r>
                    <w:rPr>
                      <w:spacing w:val="-21"/>
                      <w:sz w:val="19"/>
                    </w:rPr>
                    <w:t> </w:t>
                  </w:r>
                  <w:r>
                    <w:rPr>
                      <w:sz w:val="19"/>
                    </w:rPr>
                    <w:t>273-286.</w:t>
                  </w:r>
                </w:p>
              </w:txbxContent>
            </v:textbox>
            <v:fill type="solid"/>
          </v:shape>
        </w:pict>
      </w:r>
      <w:r>
        <w:rPr>
          <w:rFonts w:ascii="Arial"/>
        </w:rPr>
      </w:r>
    </w:p>
    <w:p>
      <w:pPr>
        <w:spacing w:after="0"/>
        <w:rPr>
          <w:rFonts w:ascii="Arial"/>
        </w:rPr>
        <w:sectPr>
          <w:type w:val="continuous"/>
          <w:pgSz w:w="11910" w:h="16840"/>
          <w:pgMar w:top="700" w:bottom="280" w:left="180" w:right="80"/>
        </w:sectPr>
      </w:pPr>
    </w:p>
    <w:p>
      <w:pPr>
        <w:pStyle w:val="BodyText"/>
        <w:ind w:left="259"/>
        <w:rPr>
          <w:rFonts w:ascii="Arial"/>
        </w:rPr>
      </w:pPr>
      <w:r>
        <w:rPr>
          <w:rFonts w:ascii="Arial"/>
        </w:rPr>
        <w:pict>
          <v:group style="width:558.75pt;height:302.9pt;mso-position-horizontal-relative:char;mso-position-vertical-relative:line" coordorigin="0,0" coordsize="11175,6058">
            <v:line style="position:absolute" from="16,63" to="16,1877" stroked="true" strokeweight=".75pt" strokecolor="#99c2d4">
              <v:stroke dashstyle="solid"/>
            </v:line>
            <v:line style="position:absolute" from="16,63" to="11167,8" stroked="true" strokeweight=".75pt" strokecolor="#99c2d4">
              <v:stroke dashstyle="solid"/>
            </v:line>
            <v:shape style="position:absolute;left:30;top:791;width:5032;height:5233" type="#_x0000_t75" stroked="false">
              <v:imagedata r:id="rId14" o:title=""/>
            </v:shape>
            <v:shape style="position:absolute;left:5266;top:794;width:5751;height:5228" coordorigin="5266,794" coordsize="5751,5228" path="m10634,794l5649,794,5572,801,5500,824,5435,859,5378,906,5332,963,5296,1028,5274,1099,5266,1177,5266,5639,5274,5716,5296,5788,5332,5853,5378,5910,5435,5956,5500,5992,5572,6014,5649,6022,10634,6022,10712,6014,10783,5992,10849,5956,10905,5910,10952,5853,10987,5788,11010,5716,11017,5639,11017,1177,11010,1099,10987,1028,10952,963,10905,906,10849,859,10783,824,10712,801,10634,794xe" filled="true" fillcolor="#ccdfeb" stroked="false">
              <v:path arrowok="t"/>
              <v:fill type="solid"/>
            </v:shape>
            <v:shape style="position:absolute;left:5266;top:794;width:5751;height:5228" coordorigin="5266,794" coordsize="5751,5228" path="m5649,794l5572,801,5500,824,5435,859,5378,906,5332,963,5296,1028,5274,1099,5266,1177,5266,5639,5274,5716,5296,5788,5332,5853,5378,5910,5435,5956,5500,5992,5572,6014,5649,6022,10634,6022,10712,6014,10783,5992,10849,5956,10905,5910,10952,5853,10987,5788,11010,5716,11017,5639,11017,1177,11010,1099,10987,1028,10952,963,10905,906,10849,859,10783,824,10712,801,10634,794,5649,794e" filled="false" stroked="true" strokeweight="3.5pt" strokecolor="#006699">
              <v:path arrowok="t"/>
              <v:stroke dashstyle="solid"/>
            </v:shape>
            <v:shape style="position:absolute;left:1714;top:279;width:6094;height:282" type="#_x0000_t202" filled="false" stroked="false">
              <v:textbox inset="0,0,0,0">
                <w:txbxContent>
                  <w:p>
                    <w:pPr>
                      <w:spacing w:line="276" w:lineRule="exact" w:before="6"/>
                      <w:ind w:left="0" w:right="0" w:firstLine="0"/>
                      <w:jc w:val="left"/>
                      <w:rPr>
                        <w:rFonts w:ascii="Trebuchet MS"/>
                        <w:b/>
                        <w:sz w:val="24"/>
                      </w:rPr>
                    </w:pPr>
                    <w:r>
                      <w:rPr>
                        <w:rFonts w:ascii="Trebuchet MS"/>
                        <w:b/>
                        <w:sz w:val="24"/>
                      </w:rPr>
                      <w:t>ALLIED HEALTH RESEARCH NEWS SEPTEMBER 2017</w:t>
                    </w:r>
                  </w:p>
                </w:txbxContent>
              </v:textbox>
              <w10:wrap type="none"/>
            </v:shape>
            <v:shape style="position:absolute;left:10190;top:252;width:670;height:212" type="#_x0000_t202" filled="false" stroked="false">
              <v:textbox inset="0,0,0,0">
                <w:txbxContent>
                  <w:p>
                    <w:pPr>
                      <w:spacing w:line="207" w:lineRule="exact" w:before="4"/>
                      <w:ind w:left="0" w:right="0" w:firstLine="0"/>
                      <w:jc w:val="left"/>
                      <w:rPr>
                        <w:rFonts w:ascii="Trebuchet MS"/>
                        <w:b/>
                        <w:sz w:val="18"/>
                      </w:rPr>
                    </w:pPr>
                    <w:r>
                      <w:rPr>
                        <w:rFonts w:ascii="Trebuchet MS"/>
                        <w:b/>
                        <w:w w:val="105"/>
                        <w:sz w:val="18"/>
                      </w:rPr>
                      <w:t>Page 6</w:t>
                    </w:r>
                  </w:p>
                </w:txbxContent>
              </v:textbox>
              <w10:wrap type="none"/>
            </v:shape>
            <v:shape style="position:absolute;left:5632;top:985;width:5142;height:4771" type="#_x0000_t202" filled="false" stroked="false">
              <v:textbox inset="0,0,0,0">
                <w:txbxContent>
                  <w:p>
                    <w:pPr>
                      <w:spacing w:before="17"/>
                      <w:ind w:left="0" w:right="0" w:firstLine="0"/>
                      <w:jc w:val="left"/>
                      <w:rPr>
                        <w:rFonts w:ascii="Trebuchet MS"/>
                        <w:b/>
                        <w:sz w:val="26"/>
                      </w:rPr>
                    </w:pPr>
                    <w:r>
                      <w:rPr>
                        <w:rFonts w:ascii="Trebuchet MS"/>
                        <w:b/>
                        <w:color w:val="006699"/>
                        <w:w w:val="110"/>
                        <w:sz w:val="26"/>
                      </w:rPr>
                      <w:t>Need some advice on a research idea?</w:t>
                    </w:r>
                  </w:p>
                  <w:p>
                    <w:pPr>
                      <w:spacing w:line="249" w:lineRule="auto" w:before="125"/>
                      <w:ind w:left="38" w:right="217" w:firstLine="0"/>
                      <w:jc w:val="left"/>
                      <w:rPr>
                        <w:sz w:val="21"/>
                      </w:rPr>
                    </w:pPr>
                    <w:r>
                      <w:rPr>
                        <w:sz w:val="21"/>
                      </w:rPr>
                      <w:t>Nick Taylor, Katherine Harding (both based at Box Hill) and Judi Porter (based at the Angliss) are available to meet with Allied Health Clinicians anytime to provide advice on research ideas.</w:t>
                    </w:r>
                  </w:p>
                  <w:p>
                    <w:pPr>
                      <w:spacing w:before="80"/>
                      <w:ind w:left="38" w:right="0" w:firstLine="0"/>
                      <w:jc w:val="left"/>
                      <w:rPr>
                        <w:sz w:val="21"/>
                      </w:rPr>
                    </w:pPr>
                    <w:r>
                      <w:rPr>
                        <w:sz w:val="21"/>
                      </w:rPr>
                      <w:t>Meetings</w:t>
                    </w:r>
                    <w:r>
                      <w:rPr>
                        <w:spacing w:val="-9"/>
                        <w:sz w:val="21"/>
                      </w:rPr>
                      <w:t> </w:t>
                    </w:r>
                    <w:r>
                      <w:rPr>
                        <w:sz w:val="21"/>
                      </w:rPr>
                      <w:t>can</w:t>
                    </w:r>
                    <w:r>
                      <w:rPr>
                        <w:spacing w:val="-8"/>
                        <w:sz w:val="21"/>
                      </w:rPr>
                      <w:t> </w:t>
                    </w:r>
                    <w:r>
                      <w:rPr>
                        <w:sz w:val="21"/>
                      </w:rPr>
                      <w:t>be</w:t>
                    </w:r>
                    <w:r>
                      <w:rPr>
                        <w:spacing w:val="-9"/>
                        <w:sz w:val="21"/>
                      </w:rPr>
                      <w:t> </w:t>
                    </w:r>
                    <w:r>
                      <w:rPr>
                        <w:sz w:val="21"/>
                      </w:rPr>
                      <w:t>arranged</w:t>
                    </w:r>
                    <w:r>
                      <w:rPr>
                        <w:spacing w:val="-9"/>
                        <w:sz w:val="21"/>
                      </w:rPr>
                      <w:t> </w:t>
                    </w:r>
                    <w:r>
                      <w:rPr>
                        <w:sz w:val="21"/>
                      </w:rPr>
                      <w:t>face</w:t>
                    </w:r>
                    <w:r>
                      <w:rPr>
                        <w:spacing w:val="-8"/>
                        <w:sz w:val="21"/>
                      </w:rPr>
                      <w:t> </w:t>
                    </w:r>
                    <w:r>
                      <w:rPr>
                        <w:sz w:val="21"/>
                      </w:rPr>
                      <w:t>to</w:t>
                    </w:r>
                    <w:r>
                      <w:rPr>
                        <w:spacing w:val="-8"/>
                        <w:sz w:val="21"/>
                      </w:rPr>
                      <w:t> </w:t>
                    </w:r>
                    <w:r>
                      <w:rPr>
                        <w:sz w:val="21"/>
                      </w:rPr>
                      <w:t>face,</w:t>
                    </w:r>
                    <w:r>
                      <w:rPr>
                        <w:spacing w:val="-9"/>
                        <w:sz w:val="21"/>
                      </w:rPr>
                      <w:t> </w:t>
                    </w:r>
                    <w:r>
                      <w:rPr>
                        <w:sz w:val="21"/>
                      </w:rPr>
                      <w:t>by</w:t>
                    </w:r>
                    <w:r>
                      <w:rPr>
                        <w:spacing w:val="-8"/>
                        <w:sz w:val="21"/>
                      </w:rPr>
                      <w:t> </w:t>
                    </w:r>
                    <w:r>
                      <w:rPr>
                        <w:sz w:val="21"/>
                      </w:rPr>
                      <w:t>phone</w:t>
                    </w:r>
                    <w:r>
                      <w:rPr>
                        <w:spacing w:val="-9"/>
                        <w:sz w:val="21"/>
                      </w:rPr>
                      <w:t> </w:t>
                    </w:r>
                    <w:r>
                      <w:rPr>
                        <w:sz w:val="21"/>
                      </w:rPr>
                      <w:t>or</w:t>
                    </w:r>
                    <w:r>
                      <w:rPr>
                        <w:spacing w:val="-8"/>
                        <w:sz w:val="21"/>
                      </w:rPr>
                      <w:t> </w:t>
                    </w:r>
                    <w:r>
                      <w:rPr>
                        <w:sz w:val="21"/>
                      </w:rPr>
                      <w:t>video conference.</w:t>
                    </w:r>
                  </w:p>
                  <w:p>
                    <w:pPr>
                      <w:spacing w:line="240" w:lineRule="auto" w:before="7"/>
                      <w:rPr>
                        <w:rFonts w:ascii="Arial"/>
                        <w:b/>
                        <w:sz w:val="19"/>
                      </w:rPr>
                    </w:pPr>
                  </w:p>
                  <w:p>
                    <w:pPr>
                      <w:spacing w:before="0"/>
                      <w:ind w:left="1788" w:right="1689" w:firstLine="600"/>
                      <w:jc w:val="left"/>
                      <w:rPr>
                        <w:sz w:val="20"/>
                      </w:rPr>
                    </w:pPr>
                    <w:r>
                      <w:rPr>
                        <w:rFonts w:ascii="Arial"/>
                        <w:b/>
                        <w:sz w:val="20"/>
                      </w:rPr>
                      <w:t>Nick: </w:t>
                    </w:r>
                    <w:r>
                      <w:rPr>
                        <w:sz w:val="20"/>
                      </w:rPr>
                      <w:t>Phone: 9091 8874</w:t>
                    </w:r>
                  </w:p>
                  <w:p>
                    <w:pPr>
                      <w:spacing w:before="2"/>
                      <w:ind w:left="799" w:right="0" w:firstLine="0"/>
                      <w:jc w:val="left"/>
                      <w:rPr>
                        <w:sz w:val="20"/>
                      </w:rPr>
                    </w:pPr>
                    <w:hyperlink r:id="rId15">
                      <w:r>
                        <w:rPr>
                          <w:sz w:val="20"/>
                        </w:rPr>
                        <w:t>Nicholas.taylor@easternhealth.org.au</w:t>
                      </w:r>
                    </w:hyperlink>
                  </w:p>
                  <w:p>
                    <w:pPr>
                      <w:spacing w:line="240" w:lineRule="auto" w:before="4"/>
                      <w:rPr>
                        <w:rFonts w:ascii="Arial"/>
                        <w:b/>
                        <w:sz w:val="20"/>
                      </w:rPr>
                    </w:pPr>
                  </w:p>
                  <w:p>
                    <w:pPr>
                      <w:spacing w:before="0"/>
                      <w:ind w:left="1761" w:right="1418" w:firstLine="398"/>
                      <w:jc w:val="left"/>
                      <w:rPr>
                        <w:sz w:val="20"/>
                      </w:rPr>
                    </w:pPr>
                    <w:r>
                      <w:rPr>
                        <w:rFonts w:ascii="Arial"/>
                        <w:b/>
                        <w:sz w:val="20"/>
                      </w:rPr>
                      <w:t>Katherine: </w:t>
                    </w:r>
                    <w:r>
                      <w:rPr>
                        <w:sz w:val="20"/>
                      </w:rPr>
                      <w:t>Phone: 9091 8880;</w:t>
                    </w:r>
                  </w:p>
                  <w:p>
                    <w:pPr>
                      <w:spacing w:before="1"/>
                      <w:ind w:left="763" w:right="879" w:firstLine="0"/>
                      <w:jc w:val="center"/>
                      <w:rPr>
                        <w:sz w:val="20"/>
                      </w:rPr>
                    </w:pPr>
                    <w:hyperlink r:id="rId16">
                      <w:r>
                        <w:rPr>
                          <w:sz w:val="20"/>
                        </w:rPr>
                        <w:t>Katherine.harding@easternhealth.org.au</w:t>
                      </w:r>
                    </w:hyperlink>
                  </w:p>
                  <w:p>
                    <w:pPr>
                      <w:spacing w:line="240" w:lineRule="auto" w:before="5"/>
                      <w:rPr>
                        <w:rFonts w:ascii="Arial"/>
                        <w:b/>
                        <w:sz w:val="21"/>
                      </w:rPr>
                    </w:pPr>
                  </w:p>
                  <w:p>
                    <w:pPr>
                      <w:spacing w:before="1"/>
                      <w:ind w:left="763" w:right="702" w:firstLine="0"/>
                      <w:jc w:val="center"/>
                      <w:rPr>
                        <w:rFonts w:ascii="Arial"/>
                        <w:b/>
                        <w:sz w:val="21"/>
                      </w:rPr>
                    </w:pPr>
                    <w:r>
                      <w:rPr>
                        <w:rFonts w:ascii="Arial"/>
                        <w:b/>
                        <w:sz w:val="21"/>
                      </w:rPr>
                      <w:t>Judi:</w:t>
                    </w:r>
                  </w:p>
                  <w:p>
                    <w:pPr>
                      <w:spacing w:line="230" w:lineRule="exact" w:before="1"/>
                      <w:ind w:left="763" w:right="707" w:firstLine="0"/>
                      <w:jc w:val="center"/>
                      <w:rPr>
                        <w:sz w:val="21"/>
                      </w:rPr>
                    </w:pPr>
                    <w:r>
                      <w:rPr>
                        <w:sz w:val="21"/>
                      </w:rPr>
                      <w:t>Phone: 0466538172</w:t>
                    </w:r>
                  </w:p>
                  <w:p>
                    <w:pPr>
                      <w:spacing w:line="230" w:lineRule="exact" w:before="0"/>
                      <w:ind w:left="763" w:right="705" w:firstLine="0"/>
                      <w:jc w:val="center"/>
                      <w:rPr>
                        <w:sz w:val="21"/>
                      </w:rPr>
                    </w:pPr>
                    <w:hyperlink r:id="rId17">
                      <w:r>
                        <w:rPr>
                          <w:sz w:val="21"/>
                        </w:rPr>
                        <w:t>judi.porter@easternhealth.org.au</w:t>
                      </w:r>
                    </w:hyperlink>
                  </w:p>
                </w:txbxContent>
              </v:textbox>
              <w10:wrap type="none"/>
            </v:shape>
            <v:shape style="position:absolute;left:30;top:791;width:5032;height:5233" type="#_x0000_t202" filled="false" stroked="true" strokeweight="3pt" strokecolor="#99c2d4">
              <v:textbox inset="0,0,0,0">
                <w:txbxContent>
                  <w:p>
                    <w:pPr>
                      <w:spacing w:before="196"/>
                      <w:ind w:left="832" w:right="0" w:firstLine="0"/>
                      <w:jc w:val="left"/>
                      <w:rPr>
                        <w:rFonts w:ascii="Arial"/>
                        <w:b/>
                        <w:sz w:val="36"/>
                      </w:rPr>
                    </w:pPr>
                    <w:r>
                      <w:rPr>
                        <w:rFonts w:ascii="Arial"/>
                        <w:b/>
                        <w:color w:val="006699"/>
                        <w:sz w:val="36"/>
                      </w:rPr>
                      <w:t>2017 Eastern Health</w:t>
                    </w:r>
                  </w:p>
                  <w:p>
                    <w:pPr>
                      <w:spacing w:before="41"/>
                      <w:ind w:left="1003" w:right="0" w:firstLine="0"/>
                      <w:jc w:val="left"/>
                      <w:rPr>
                        <w:rFonts w:ascii="Arial"/>
                        <w:b/>
                        <w:sz w:val="40"/>
                      </w:rPr>
                    </w:pPr>
                    <w:r>
                      <w:rPr>
                        <w:rFonts w:ascii="Arial"/>
                        <w:b/>
                        <w:color w:val="006699"/>
                        <w:sz w:val="40"/>
                      </w:rPr>
                      <w:t>Research Forum</w:t>
                    </w:r>
                  </w:p>
                  <w:p>
                    <w:pPr>
                      <w:spacing w:line="266" w:lineRule="auto" w:before="62"/>
                      <w:ind w:left="705" w:right="596" w:hanging="3"/>
                      <w:jc w:val="center"/>
                      <w:rPr>
                        <w:rFonts w:ascii="Arial"/>
                        <w:b/>
                        <w:sz w:val="22"/>
                      </w:rPr>
                    </w:pPr>
                    <w:r>
                      <w:rPr>
                        <w:rFonts w:ascii="Arial"/>
                        <w:b/>
                        <w:color w:val="001F5F"/>
                        <w:sz w:val="22"/>
                      </w:rPr>
                      <w:t>Thursday</w:t>
                    </w:r>
                    <w:r>
                      <w:rPr>
                        <w:rFonts w:ascii="Arial"/>
                        <w:b/>
                        <w:color w:val="001F5F"/>
                        <w:spacing w:val="-37"/>
                        <w:sz w:val="22"/>
                      </w:rPr>
                      <w:t> </w:t>
                    </w:r>
                    <w:r>
                      <w:rPr>
                        <w:rFonts w:ascii="Arial"/>
                        <w:b/>
                        <w:color w:val="001F5F"/>
                        <w:sz w:val="22"/>
                      </w:rPr>
                      <w:t>7</w:t>
                    </w:r>
                    <w:r>
                      <w:rPr>
                        <w:rFonts w:ascii="Arial"/>
                        <w:b/>
                        <w:color w:val="001F5F"/>
                        <w:spacing w:val="-37"/>
                        <w:sz w:val="22"/>
                      </w:rPr>
                      <w:t> </w:t>
                    </w:r>
                    <w:r>
                      <w:rPr>
                        <w:rFonts w:ascii="Arial"/>
                        <w:b/>
                        <w:color w:val="001F5F"/>
                        <w:sz w:val="22"/>
                      </w:rPr>
                      <w:t>December</w:t>
                    </w:r>
                    <w:r>
                      <w:rPr>
                        <w:rFonts w:ascii="Arial"/>
                        <w:b/>
                        <w:color w:val="001F5F"/>
                        <w:spacing w:val="-37"/>
                        <w:sz w:val="22"/>
                      </w:rPr>
                      <w:t> </w:t>
                    </w:r>
                    <w:r>
                      <w:rPr>
                        <w:rFonts w:ascii="Arial"/>
                        <w:b/>
                        <w:color w:val="001F5F"/>
                        <w:sz w:val="22"/>
                      </w:rPr>
                      <w:t>2017,</w:t>
                    </w:r>
                    <w:r>
                      <w:rPr>
                        <w:rFonts w:ascii="Arial"/>
                        <w:b/>
                        <w:color w:val="001F5F"/>
                        <w:spacing w:val="-37"/>
                        <w:sz w:val="22"/>
                      </w:rPr>
                      <w:t> </w:t>
                    </w:r>
                    <w:r>
                      <w:rPr>
                        <w:rFonts w:ascii="Arial"/>
                        <w:b/>
                        <w:color w:val="001F5F"/>
                        <w:sz w:val="22"/>
                      </w:rPr>
                      <w:t>8.30am, </w:t>
                    </w:r>
                    <w:r>
                      <w:rPr>
                        <w:rFonts w:ascii="Arial"/>
                        <w:b/>
                        <w:color w:val="001F5F"/>
                        <w:w w:val="90"/>
                        <w:sz w:val="22"/>
                      </w:rPr>
                      <w:t>Box</w:t>
                    </w:r>
                    <w:r>
                      <w:rPr>
                        <w:rFonts w:ascii="Arial"/>
                        <w:b/>
                        <w:color w:val="001F5F"/>
                        <w:spacing w:val="-27"/>
                        <w:w w:val="90"/>
                        <w:sz w:val="22"/>
                      </w:rPr>
                      <w:t> </w:t>
                    </w:r>
                    <w:r>
                      <w:rPr>
                        <w:rFonts w:ascii="Arial"/>
                        <w:b/>
                        <w:color w:val="001F5F"/>
                        <w:w w:val="90"/>
                        <w:sz w:val="22"/>
                      </w:rPr>
                      <w:t>Hill</w:t>
                    </w:r>
                    <w:r>
                      <w:rPr>
                        <w:rFonts w:ascii="Arial"/>
                        <w:b/>
                        <w:color w:val="001F5F"/>
                        <w:spacing w:val="-28"/>
                        <w:w w:val="90"/>
                        <w:sz w:val="22"/>
                      </w:rPr>
                      <w:t> </w:t>
                    </w:r>
                    <w:r>
                      <w:rPr>
                        <w:rFonts w:ascii="Arial"/>
                        <w:b/>
                        <w:color w:val="001F5F"/>
                        <w:w w:val="90"/>
                        <w:sz w:val="22"/>
                      </w:rPr>
                      <w:t>Institute</w:t>
                    </w:r>
                    <w:r>
                      <w:rPr>
                        <w:rFonts w:ascii="Arial"/>
                        <w:b/>
                        <w:color w:val="001F5F"/>
                        <w:spacing w:val="-28"/>
                        <w:w w:val="90"/>
                        <w:sz w:val="22"/>
                      </w:rPr>
                      <w:t> </w:t>
                    </w:r>
                    <w:r>
                      <w:rPr>
                        <w:rFonts w:ascii="Arial"/>
                        <w:b/>
                        <w:color w:val="001F5F"/>
                        <w:w w:val="90"/>
                        <w:sz w:val="22"/>
                      </w:rPr>
                      <w:t>(TAFE)</w:t>
                    </w:r>
                    <w:r>
                      <w:rPr>
                        <w:rFonts w:ascii="Arial"/>
                        <w:b/>
                        <w:color w:val="001F5F"/>
                        <w:spacing w:val="-28"/>
                        <w:w w:val="90"/>
                        <w:sz w:val="22"/>
                      </w:rPr>
                      <w:t> </w:t>
                    </w:r>
                    <w:r>
                      <w:rPr>
                        <w:rFonts w:ascii="Arial"/>
                        <w:b/>
                        <w:color w:val="001F5F"/>
                        <w:w w:val="90"/>
                        <w:sz w:val="22"/>
                      </w:rPr>
                      <w:t>Lecture</w:t>
                    </w:r>
                    <w:r>
                      <w:rPr>
                        <w:rFonts w:ascii="Arial"/>
                        <w:b/>
                        <w:color w:val="001F5F"/>
                        <w:spacing w:val="-28"/>
                        <w:w w:val="90"/>
                        <w:sz w:val="22"/>
                      </w:rPr>
                      <w:t> </w:t>
                    </w:r>
                    <w:r>
                      <w:rPr>
                        <w:rFonts w:ascii="Arial"/>
                        <w:b/>
                        <w:color w:val="001F5F"/>
                        <w:w w:val="90"/>
                        <w:sz w:val="22"/>
                      </w:rPr>
                      <w:t>Theatre</w:t>
                    </w:r>
                  </w:p>
                  <w:p>
                    <w:pPr>
                      <w:spacing w:line="240" w:lineRule="auto" w:before="6"/>
                      <w:rPr>
                        <w:rFonts w:ascii="Arial"/>
                        <w:b/>
                        <w:sz w:val="21"/>
                      </w:rPr>
                    </w:pPr>
                  </w:p>
                  <w:p>
                    <w:pPr>
                      <w:spacing w:before="0"/>
                      <w:ind w:left="501" w:right="503" w:firstLine="0"/>
                      <w:jc w:val="center"/>
                      <w:rPr>
                        <w:rFonts w:ascii="Arial"/>
                        <w:b/>
                        <w:sz w:val="20"/>
                      </w:rPr>
                    </w:pPr>
                    <w:r>
                      <w:rPr>
                        <w:rFonts w:ascii="Arial"/>
                        <w:b/>
                        <w:color w:val="001F5F"/>
                        <w:sz w:val="20"/>
                      </w:rPr>
                      <w:t>Featuring:</w:t>
                    </w:r>
                  </w:p>
                  <w:p>
                    <w:pPr>
                      <w:spacing w:line="235" w:lineRule="auto" w:before="90"/>
                      <w:ind w:left="892" w:right="646" w:firstLine="851"/>
                      <w:jc w:val="left"/>
                      <w:rPr>
                        <w:sz w:val="20"/>
                      </w:rPr>
                    </w:pPr>
                    <w:r>
                      <w:rPr>
                        <w:rFonts w:ascii="Arial"/>
                        <w:b/>
                        <w:sz w:val="24"/>
                      </w:rPr>
                      <w:t>Guest speaker </w:t>
                    </w:r>
                    <w:r>
                      <w:rPr>
                        <w:rFonts w:ascii="Arial"/>
                        <w:b/>
                        <w:w w:val="90"/>
                        <w:sz w:val="24"/>
                      </w:rPr>
                      <w:t>Professor Rachelle Buchbinder</w:t>
                    </w:r>
                    <w:r>
                      <w:rPr>
                        <w:w w:val="90"/>
                        <w:sz w:val="20"/>
                      </w:rPr>
                      <w:t>,</w:t>
                    </w:r>
                  </w:p>
                  <w:p>
                    <w:pPr>
                      <w:spacing w:line="268" w:lineRule="auto" w:before="8"/>
                      <w:ind w:left="501" w:right="505" w:firstLine="0"/>
                      <w:jc w:val="center"/>
                      <w:rPr>
                        <w:sz w:val="22"/>
                      </w:rPr>
                    </w:pPr>
                    <w:r>
                      <w:rPr>
                        <w:sz w:val="22"/>
                      </w:rPr>
                      <w:t>Director of Monash University Department of Clinical Epidemiology.</w:t>
                    </w:r>
                  </w:p>
                  <w:p>
                    <w:pPr>
                      <w:spacing w:line="288" w:lineRule="auto" w:before="55"/>
                      <w:ind w:left="501" w:right="506" w:firstLine="0"/>
                      <w:jc w:val="center"/>
                      <w:rPr>
                        <w:rFonts w:ascii="Arial"/>
                        <w:b/>
                        <w:sz w:val="22"/>
                      </w:rPr>
                    </w:pPr>
                    <w:r>
                      <w:rPr>
                        <w:rFonts w:ascii="Arial"/>
                        <w:b/>
                        <w:w w:val="90"/>
                        <w:sz w:val="22"/>
                      </w:rPr>
                      <w:t>Oral and poster presentations showcasing </w:t>
                    </w:r>
                    <w:r>
                      <w:rPr>
                        <w:rFonts w:ascii="Arial"/>
                        <w:b/>
                        <w:sz w:val="22"/>
                      </w:rPr>
                      <w:t>Eastern Health Research</w:t>
                    </w:r>
                  </w:p>
                </w:txbxContent>
              </v:textbox>
              <v:stroke dashstyle="solid"/>
              <w10:wrap type="none"/>
            </v:shape>
          </v:group>
        </w:pict>
      </w:r>
      <w:r>
        <w:rPr>
          <w:rFonts w:ascii="Arial"/>
        </w:rPr>
      </w:r>
    </w:p>
    <w:p>
      <w:pPr>
        <w:pStyle w:val="BodyText"/>
        <w:rPr>
          <w:rFonts w:ascii="Arial"/>
          <w:b/>
          <w:sz w:val="13"/>
        </w:rPr>
      </w:pPr>
    </w:p>
    <w:p>
      <w:pPr>
        <w:spacing w:before="100"/>
        <w:ind w:left="2177" w:right="0" w:firstLine="0"/>
        <w:jc w:val="left"/>
        <w:rPr>
          <w:sz w:val="40"/>
        </w:rPr>
      </w:pPr>
      <w:r>
        <w:rPr/>
        <w:pict>
          <v:group style="position:absolute;margin-left:23.35pt;margin-top:-2.149928pt;width:549.6pt;height:481.65pt;mso-position-horizontal-relative:page;mso-position-vertical-relative:paragraph;z-index:-14488" coordorigin="467,-43" coordsize="10992,9633">
            <v:rect style="position:absolute;left:467;top:-43;width:10992;height:9633" filled="true" fillcolor="#006699" stroked="false">
              <v:fill type="solid"/>
            </v:rect>
            <v:shape style="position:absolute;left:604;top:151;width:1656;height:1408" type="#_x0000_t75" stroked="false">
              <v:imagedata r:id="rId18" o:title=""/>
            </v:shape>
            <v:rect style="position:absolute;left:603;top:1718;width:10654;height:7641" filled="true" fillcolor="#e7eef5" stroked="false">
              <v:fill type="solid"/>
            </v:rect>
            <w10:wrap type="none"/>
          </v:group>
        </w:pict>
      </w:r>
      <w:r>
        <w:rPr>
          <w:color w:val="E7EEF5"/>
          <w:w w:val="105"/>
          <w:sz w:val="40"/>
        </w:rPr>
        <w:t>Euan’s Musings</w:t>
      </w:r>
    </w:p>
    <w:p>
      <w:pPr>
        <w:spacing w:before="98"/>
        <w:ind w:left="2177" w:right="1014" w:firstLine="0"/>
        <w:jc w:val="left"/>
        <w:rPr>
          <w:rFonts w:ascii="Times New Roman"/>
          <w:i/>
          <w:sz w:val="24"/>
        </w:rPr>
      </w:pPr>
      <w:r>
        <w:rPr>
          <w:rFonts w:ascii="Times New Roman"/>
          <w:i/>
          <w:color w:val="FFFFFF"/>
          <w:sz w:val="22"/>
        </w:rPr>
        <w:t>Euan </w:t>
      </w:r>
      <w:r>
        <w:rPr>
          <w:rFonts w:ascii="Times New Roman"/>
          <w:i/>
          <w:color w:val="FFFFFF"/>
          <w:sz w:val="24"/>
        </w:rPr>
        <w:t>is close to the end of his PhD (and sanity) and works in Emergency with the </w:t>
      </w:r>
      <w:r>
        <w:rPr>
          <w:rFonts w:ascii="Times New Roman"/>
          <w:i/>
          <w:color w:val="FFFFFF"/>
          <w:sz w:val="24"/>
        </w:rPr>
        <w:t>psychiatric team. He is not a plagiarist because he acknowledged the original source of the quotes</w:t>
      </w:r>
      <w:r>
        <w:rPr>
          <w:rFonts w:ascii="Times New Roman"/>
          <w:color w:val="FFFFFF"/>
          <w:sz w:val="24"/>
        </w:rPr>
        <w:t>. </w:t>
      </w:r>
      <w:r>
        <w:rPr>
          <w:rFonts w:ascii="Times New Roman"/>
          <w:i/>
          <w:color w:val="FFFFFF"/>
          <w:sz w:val="24"/>
        </w:rPr>
        <w:t>He had an awesome time at Comic Con.</w:t>
      </w:r>
    </w:p>
    <w:p>
      <w:pPr>
        <w:pStyle w:val="BodyText"/>
        <w:spacing w:before="8"/>
        <w:rPr>
          <w:rFonts w:ascii="Times New Roman"/>
          <w:i/>
          <w:sz w:val="25"/>
        </w:rPr>
      </w:pPr>
    </w:p>
    <w:p>
      <w:pPr>
        <w:spacing w:before="0"/>
        <w:ind w:left="591" w:right="0" w:firstLine="0"/>
        <w:jc w:val="left"/>
        <w:rPr>
          <w:rFonts w:ascii="Cambria"/>
          <w:b/>
          <w:sz w:val="36"/>
        </w:rPr>
      </w:pPr>
      <w:r>
        <w:rPr>
          <w:rFonts w:ascii="Cambria"/>
          <w:b/>
          <w:sz w:val="36"/>
        </w:rPr>
        <w:t>WORDS OF WISDOM, NOT FROM EUAN</w:t>
      </w:r>
    </w:p>
    <w:p>
      <w:pPr>
        <w:spacing w:line="247" w:lineRule="auto" w:before="157"/>
        <w:ind w:left="591" w:right="636" w:firstLine="0"/>
        <w:jc w:val="left"/>
        <w:rPr>
          <w:sz w:val="24"/>
        </w:rPr>
      </w:pPr>
      <w:r>
        <w:rPr>
          <w:sz w:val="24"/>
        </w:rPr>
        <w:t>Sometimes</w:t>
      </w:r>
      <w:r>
        <w:rPr>
          <w:spacing w:val="-12"/>
          <w:sz w:val="24"/>
        </w:rPr>
        <w:t> </w:t>
      </w:r>
      <w:r>
        <w:rPr>
          <w:sz w:val="24"/>
        </w:rPr>
        <w:t>research</w:t>
      </w:r>
      <w:r>
        <w:rPr>
          <w:spacing w:val="-11"/>
          <w:sz w:val="24"/>
        </w:rPr>
        <w:t> </w:t>
      </w:r>
      <w:r>
        <w:rPr>
          <w:sz w:val="24"/>
        </w:rPr>
        <w:t>is</w:t>
      </w:r>
      <w:r>
        <w:rPr>
          <w:spacing w:val="-13"/>
          <w:sz w:val="24"/>
        </w:rPr>
        <w:t> </w:t>
      </w:r>
      <w:r>
        <w:rPr>
          <w:sz w:val="24"/>
        </w:rPr>
        <w:t>just</w:t>
      </w:r>
      <w:r>
        <w:rPr>
          <w:spacing w:val="-11"/>
          <w:sz w:val="24"/>
        </w:rPr>
        <w:t> </w:t>
      </w:r>
      <w:r>
        <w:rPr>
          <w:sz w:val="24"/>
        </w:rPr>
        <w:t>wonderful.</w:t>
      </w:r>
      <w:r>
        <w:rPr>
          <w:spacing w:val="-11"/>
          <w:sz w:val="24"/>
        </w:rPr>
        <w:t> </w:t>
      </w:r>
      <w:r>
        <w:rPr>
          <w:sz w:val="24"/>
        </w:rPr>
        <w:t>It</w:t>
      </w:r>
      <w:r>
        <w:rPr>
          <w:spacing w:val="-11"/>
          <w:sz w:val="24"/>
        </w:rPr>
        <w:t> </w:t>
      </w:r>
      <w:r>
        <w:rPr>
          <w:sz w:val="24"/>
        </w:rPr>
        <w:t>all</w:t>
      </w:r>
      <w:r>
        <w:rPr>
          <w:spacing w:val="-11"/>
          <w:sz w:val="24"/>
        </w:rPr>
        <w:t> </w:t>
      </w:r>
      <w:r>
        <w:rPr>
          <w:sz w:val="24"/>
        </w:rPr>
        <w:t>comes</w:t>
      </w:r>
      <w:r>
        <w:rPr>
          <w:spacing w:val="-11"/>
          <w:sz w:val="24"/>
        </w:rPr>
        <w:t> </w:t>
      </w:r>
      <w:r>
        <w:rPr>
          <w:sz w:val="24"/>
        </w:rPr>
        <w:t>together,</w:t>
      </w:r>
      <w:r>
        <w:rPr>
          <w:spacing w:val="-11"/>
          <w:sz w:val="24"/>
        </w:rPr>
        <w:t> </w:t>
      </w:r>
      <w:r>
        <w:rPr>
          <w:sz w:val="24"/>
        </w:rPr>
        <w:t>our</w:t>
      </w:r>
      <w:r>
        <w:rPr>
          <w:spacing w:val="-11"/>
          <w:sz w:val="24"/>
        </w:rPr>
        <w:t> </w:t>
      </w:r>
      <w:r>
        <w:rPr>
          <w:sz w:val="24"/>
        </w:rPr>
        <w:t>results</w:t>
      </w:r>
      <w:r>
        <w:rPr>
          <w:spacing w:val="-11"/>
          <w:sz w:val="24"/>
        </w:rPr>
        <w:t> </w:t>
      </w:r>
      <w:r>
        <w:rPr>
          <w:sz w:val="24"/>
        </w:rPr>
        <w:t>reflect</w:t>
      </w:r>
      <w:r>
        <w:rPr>
          <w:spacing w:val="-11"/>
          <w:sz w:val="24"/>
        </w:rPr>
        <w:t> </w:t>
      </w:r>
      <w:r>
        <w:rPr>
          <w:sz w:val="24"/>
        </w:rPr>
        <w:t>our</w:t>
      </w:r>
      <w:r>
        <w:rPr>
          <w:spacing w:val="-11"/>
          <w:sz w:val="24"/>
        </w:rPr>
        <w:t> </w:t>
      </w:r>
      <w:r>
        <w:rPr>
          <w:sz w:val="24"/>
        </w:rPr>
        <w:t>research</w:t>
      </w:r>
      <w:r>
        <w:rPr>
          <w:spacing w:val="-11"/>
          <w:sz w:val="24"/>
        </w:rPr>
        <w:t> </w:t>
      </w:r>
      <w:r>
        <w:rPr>
          <w:sz w:val="24"/>
        </w:rPr>
        <w:t>question, and we have too many participants wanting to be involved in our research. For the other 99.99% of the time, it can be a test in resilience. I was asked, in these times, to come up with some words of wisdom. Rather than do that, I figured I would just phone this article in and let more impressive people do the talking for</w:t>
      </w:r>
      <w:r>
        <w:rPr>
          <w:spacing w:val="-8"/>
          <w:sz w:val="24"/>
        </w:rPr>
        <w:t> </w:t>
      </w:r>
      <w:r>
        <w:rPr>
          <w:sz w:val="24"/>
        </w:rPr>
        <w:t>me:</w:t>
      </w:r>
    </w:p>
    <w:p>
      <w:pPr>
        <w:spacing w:before="188"/>
        <w:ind w:left="591" w:right="0" w:firstLine="0"/>
        <w:jc w:val="left"/>
        <w:rPr>
          <w:sz w:val="24"/>
        </w:rPr>
      </w:pPr>
      <w:r>
        <w:rPr>
          <w:i/>
          <w:sz w:val="24"/>
        </w:rPr>
        <w:t>“Research is what I’m doing when I don’t know what I’m doing.” </w:t>
      </w:r>
      <w:r>
        <w:rPr>
          <w:sz w:val="24"/>
        </w:rPr>
        <w:t>- Wernher von Braun</w:t>
      </w:r>
    </w:p>
    <w:p>
      <w:pPr>
        <w:spacing w:before="120"/>
        <w:ind w:left="591" w:right="0" w:firstLine="0"/>
        <w:jc w:val="left"/>
        <w:rPr>
          <w:sz w:val="24"/>
        </w:rPr>
      </w:pPr>
      <w:r>
        <w:rPr>
          <w:i/>
          <w:sz w:val="24"/>
        </w:rPr>
        <w:t>“As always in life, people want a simple answer . . . and it’s always wrong.” </w:t>
      </w:r>
      <w:r>
        <w:rPr>
          <w:sz w:val="24"/>
        </w:rPr>
        <w:t>- Susan Greenfield</w:t>
      </w:r>
    </w:p>
    <w:p>
      <w:pPr>
        <w:spacing w:line="266" w:lineRule="auto" w:before="170"/>
        <w:ind w:left="591" w:right="946" w:firstLine="0"/>
        <w:jc w:val="left"/>
        <w:rPr>
          <w:sz w:val="24"/>
        </w:rPr>
      </w:pPr>
      <w:r>
        <w:rPr>
          <w:i/>
          <w:sz w:val="24"/>
        </w:rPr>
        <w:t>“Research is to see what everybody else has seen, and to think what nobody else has thought” - </w:t>
      </w:r>
      <w:r>
        <w:rPr>
          <w:sz w:val="24"/>
        </w:rPr>
        <w:t>Al- bert Szent-Gyorgyi</w:t>
      </w:r>
    </w:p>
    <w:p>
      <w:pPr>
        <w:spacing w:before="195"/>
        <w:ind w:left="591" w:right="0" w:firstLine="0"/>
        <w:jc w:val="left"/>
        <w:rPr>
          <w:sz w:val="24"/>
        </w:rPr>
      </w:pPr>
      <w:r>
        <w:rPr>
          <w:i/>
          <w:sz w:val="24"/>
        </w:rPr>
        <w:t>“If we knew what it was we were doing, it would not be called research, would it?” </w:t>
      </w:r>
      <w:r>
        <w:rPr>
          <w:sz w:val="24"/>
        </w:rPr>
        <w:t>- Albert Einstein</w:t>
      </w:r>
    </w:p>
    <w:p>
      <w:pPr>
        <w:spacing w:line="266" w:lineRule="auto" w:before="211"/>
        <w:ind w:left="591" w:right="636" w:firstLine="0"/>
        <w:jc w:val="left"/>
        <w:rPr>
          <w:sz w:val="24"/>
        </w:rPr>
      </w:pPr>
      <w:r>
        <w:rPr>
          <w:i/>
          <w:sz w:val="24"/>
        </w:rPr>
        <w:t>“We</w:t>
      </w:r>
      <w:r>
        <w:rPr>
          <w:i/>
          <w:spacing w:val="-8"/>
          <w:sz w:val="24"/>
        </w:rPr>
        <w:t> </w:t>
      </w:r>
      <w:r>
        <w:rPr>
          <w:i/>
          <w:sz w:val="24"/>
        </w:rPr>
        <w:t>must</w:t>
      </w:r>
      <w:r>
        <w:rPr>
          <w:i/>
          <w:spacing w:val="-9"/>
          <w:sz w:val="24"/>
        </w:rPr>
        <w:t> </w:t>
      </w:r>
      <w:r>
        <w:rPr>
          <w:i/>
          <w:sz w:val="24"/>
        </w:rPr>
        <w:t>have</w:t>
      </w:r>
      <w:r>
        <w:rPr>
          <w:i/>
          <w:spacing w:val="-9"/>
          <w:sz w:val="24"/>
        </w:rPr>
        <w:t> </w:t>
      </w:r>
      <w:r>
        <w:rPr>
          <w:i/>
          <w:sz w:val="24"/>
        </w:rPr>
        <w:t>perseverance</w:t>
      </w:r>
      <w:r>
        <w:rPr>
          <w:i/>
          <w:spacing w:val="-9"/>
          <w:sz w:val="24"/>
        </w:rPr>
        <w:t> </w:t>
      </w:r>
      <w:r>
        <w:rPr>
          <w:i/>
          <w:sz w:val="24"/>
        </w:rPr>
        <w:t>and</w:t>
      </w:r>
      <w:r>
        <w:rPr>
          <w:i/>
          <w:spacing w:val="-8"/>
          <w:sz w:val="24"/>
        </w:rPr>
        <w:t> </w:t>
      </w:r>
      <w:r>
        <w:rPr>
          <w:i/>
          <w:sz w:val="24"/>
        </w:rPr>
        <w:t>above</w:t>
      </w:r>
      <w:r>
        <w:rPr>
          <w:i/>
          <w:spacing w:val="-9"/>
          <w:sz w:val="24"/>
        </w:rPr>
        <w:t> </w:t>
      </w:r>
      <w:r>
        <w:rPr>
          <w:i/>
          <w:sz w:val="24"/>
        </w:rPr>
        <w:t>all</w:t>
      </w:r>
      <w:r>
        <w:rPr>
          <w:i/>
          <w:spacing w:val="-9"/>
          <w:sz w:val="24"/>
        </w:rPr>
        <w:t> </w:t>
      </w:r>
      <w:r>
        <w:rPr>
          <w:i/>
          <w:sz w:val="24"/>
        </w:rPr>
        <w:t>confidence</w:t>
      </w:r>
      <w:r>
        <w:rPr>
          <w:i/>
          <w:spacing w:val="-9"/>
          <w:sz w:val="24"/>
        </w:rPr>
        <w:t> </w:t>
      </w:r>
      <w:r>
        <w:rPr>
          <w:i/>
          <w:sz w:val="24"/>
        </w:rPr>
        <w:t>in</w:t>
      </w:r>
      <w:r>
        <w:rPr>
          <w:i/>
          <w:spacing w:val="-9"/>
          <w:sz w:val="24"/>
        </w:rPr>
        <w:t> </w:t>
      </w:r>
      <w:r>
        <w:rPr>
          <w:i/>
          <w:sz w:val="24"/>
        </w:rPr>
        <w:t>ourselves.</w:t>
      </w:r>
      <w:r>
        <w:rPr>
          <w:i/>
          <w:spacing w:val="-9"/>
          <w:sz w:val="24"/>
        </w:rPr>
        <w:t> </w:t>
      </w:r>
      <w:r>
        <w:rPr>
          <w:i/>
          <w:sz w:val="24"/>
        </w:rPr>
        <w:t>We</w:t>
      </w:r>
      <w:r>
        <w:rPr>
          <w:i/>
          <w:spacing w:val="-8"/>
          <w:sz w:val="24"/>
        </w:rPr>
        <w:t> </w:t>
      </w:r>
      <w:r>
        <w:rPr>
          <w:i/>
          <w:sz w:val="24"/>
        </w:rPr>
        <w:t>must</w:t>
      </w:r>
      <w:r>
        <w:rPr>
          <w:i/>
          <w:spacing w:val="-10"/>
          <w:sz w:val="24"/>
        </w:rPr>
        <w:t> </w:t>
      </w:r>
      <w:r>
        <w:rPr>
          <w:i/>
          <w:sz w:val="24"/>
        </w:rPr>
        <w:t>believe</w:t>
      </w:r>
      <w:r>
        <w:rPr>
          <w:i/>
          <w:spacing w:val="-9"/>
          <w:sz w:val="24"/>
        </w:rPr>
        <w:t> </w:t>
      </w:r>
      <w:r>
        <w:rPr>
          <w:i/>
          <w:sz w:val="24"/>
        </w:rPr>
        <w:t>that</w:t>
      </w:r>
      <w:r>
        <w:rPr>
          <w:i/>
          <w:spacing w:val="-8"/>
          <w:sz w:val="24"/>
        </w:rPr>
        <w:t> </w:t>
      </w:r>
      <w:r>
        <w:rPr>
          <w:i/>
          <w:sz w:val="24"/>
        </w:rPr>
        <w:t>we</w:t>
      </w:r>
      <w:r>
        <w:rPr>
          <w:i/>
          <w:spacing w:val="-8"/>
          <w:sz w:val="24"/>
        </w:rPr>
        <w:t> </w:t>
      </w:r>
      <w:r>
        <w:rPr>
          <w:i/>
          <w:sz w:val="24"/>
        </w:rPr>
        <w:t>are</w:t>
      </w:r>
      <w:r>
        <w:rPr>
          <w:i/>
          <w:spacing w:val="-9"/>
          <w:sz w:val="24"/>
        </w:rPr>
        <w:t> </w:t>
      </w:r>
      <w:r>
        <w:rPr>
          <w:i/>
          <w:sz w:val="24"/>
        </w:rPr>
        <w:t>gift- </w:t>
      </w:r>
      <w:r>
        <w:rPr>
          <w:i/>
          <w:sz w:val="24"/>
        </w:rPr>
        <w:t>ed for something and that this thing must be attained.” </w:t>
      </w:r>
      <w:r>
        <w:rPr>
          <w:sz w:val="24"/>
        </w:rPr>
        <w:t>- Marie</w:t>
      </w:r>
      <w:r>
        <w:rPr>
          <w:spacing w:val="-18"/>
          <w:sz w:val="24"/>
        </w:rPr>
        <w:t> </w:t>
      </w:r>
      <w:r>
        <w:rPr>
          <w:sz w:val="24"/>
        </w:rPr>
        <w:t>Curie</w:t>
      </w:r>
    </w:p>
    <w:p>
      <w:pPr>
        <w:spacing w:line="266" w:lineRule="auto" w:before="139"/>
        <w:ind w:left="591" w:right="1014" w:firstLine="0"/>
        <w:jc w:val="left"/>
        <w:rPr>
          <w:sz w:val="24"/>
        </w:rPr>
      </w:pPr>
      <w:r>
        <w:rPr>
          <w:i/>
          <w:sz w:val="24"/>
        </w:rPr>
        <w:t>“Progress</w:t>
      </w:r>
      <w:r>
        <w:rPr>
          <w:i/>
          <w:spacing w:val="-9"/>
          <w:sz w:val="24"/>
        </w:rPr>
        <w:t> </w:t>
      </w:r>
      <w:r>
        <w:rPr>
          <w:i/>
          <w:sz w:val="24"/>
        </w:rPr>
        <w:t>is</w:t>
      </w:r>
      <w:r>
        <w:rPr>
          <w:i/>
          <w:spacing w:val="-10"/>
          <w:sz w:val="24"/>
        </w:rPr>
        <w:t> </w:t>
      </w:r>
      <w:r>
        <w:rPr>
          <w:i/>
          <w:sz w:val="24"/>
        </w:rPr>
        <w:t>made</w:t>
      </w:r>
      <w:r>
        <w:rPr>
          <w:i/>
          <w:spacing w:val="-9"/>
          <w:sz w:val="24"/>
        </w:rPr>
        <w:t> </w:t>
      </w:r>
      <w:r>
        <w:rPr>
          <w:i/>
          <w:sz w:val="24"/>
        </w:rPr>
        <w:t>by</w:t>
      </w:r>
      <w:r>
        <w:rPr>
          <w:i/>
          <w:spacing w:val="-9"/>
          <w:sz w:val="24"/>
        </w:rPr>
        <w:t> </w:t>
      </w:r>
      <w:r>
        <w:rPr>
          <w:i/>
          <w:sz w:val="24"/>
        </w:rPr>
        <w:t>trial</w:t>
      </w:r>
      <w:r>
        <w:rPr>
          <w:i/>
          <w:spacing w:val="-10"/>
          <w:sz w:val="24"/>
        </w:rPr>
        <w:t> </w:t>
      </w:r>
      <w:r>
        <w:rPr>
          <w:i/>
          <w:sz w:val="24"/>
        </w:rPr>
        <w:t>and</w:t>
      </w:r>
      <w:r>
        <w:rPr>
          <w:i/>
          <w:spacing w:val="-9"/>
          <w:sz w:val="24"/>
        </w:rPr>
        <w:t> </w:t>
      </w:r>
      <w:r>
        <w:rPr>
          <w:i/>
          <w:sz w:val="24"/>
        </w:rPr>
        <w:t>failure;</w:t>
      </w:r>
      <w:r>
        <w:rPr>
          <w:i/>
          <w:spacing w:val="-10"/>
          <w:sz w:val="24"/>
        </w:rPr>
        <w:t> </w:t>
      </w:r>
      <w:r>
        <w:rPr>
          <w:i/>
          <w:sz w:val="24"/>
        </w:rPr>
        <w:t>the</w:t>
      </w:r>
      <w:r>
        <w:rPr>
          <w:i/>
          <w:spacing w:val="-9"/>
          <w:sz w:val="24"/>
        </w:rPr>
        <w:t> </w:t>
      </w:r>
      <w:r>
        <w:rPr>
          <w:i/>
          <w:sz w:val="24"/>
        </w:rPr>
        <w:t>failures</w:t>
      </w:r>
      <w:r>
        <w:rPr>
          <w:i/>
          <w:spacing w:val="-9"/>
          <w:sz w:val="24"/>
        </w:rPr>
        <w:t> </w:t>
      </w:r>
      <w:r>
        <w:rPr>
          <w:i/>
          <w:sz w:val="24"/>
        </w:rPr>
        <w:t>are</w:t>
      </w:r>
      <w:r>
        <w:rPr>
          <w:i/>
          <w:spacing w:val="-10"/>
          <w:sz w:val="24"/>
        </w:rPr>
        <w:t> </w:t>
      </w:r>
      <w:r>
        <w:rPr>
          <w:i/>
          <w:sz w:val="24"/>
        </w:rPr>
        <w:t>generally</w:t>
      </w:r>
      <w:r>
        <w:rPr>
          <w:i/>
          <w:spacing w:val="-9"/>
          <w:sz w:val="24"/>
        </w:rPr>
        <w:t> </w:t>
      </w:r>
      <w:r>
        <w:rPr>
          <w:i/>
          <w:sz w:val="24"/>
        </w:rPr>
        <w:t>a</w:t>
      </w:r>
      <w:r>
        <w:rPr>
          <w:i/>
          <w:spacing w:val="-10"/>
          <w:sz w:val="24"/>
        </w:rPr>
        <w:t> </w:t>
      </w:r>
      <w:r>
        <w:rPr>
          <w:i/>
          <w:sz w:val="24"/>
        </w:rPr>
        <w:t>hundred</w:t>
      </w:r>
      <w:r>
        <w:rPr>
          <w:i/>
          <w:spacing w:val="-10"/>
          <w:sz w:val="24"/>
        </w:rPr>
        <w:t> </w:t>
      </w:r>
      <w:r>
        <w:rPr>
          <w:i/>
          <w:sz w:val="24"/>
        </w:rPr>
        <w:t>times</w:t>
      </w:r>
      <w:r>
        <w:rPr>
          <w:i/>
          <w:spacing w:val="-10"/>
          <w:sz w:val="24"/>
        </w:rPr>
        <w:t> </w:t>
      </w:r>
      <w:r>
        <w:rPr>
          <w:i/>
          <w:sz w:val="24"/>
        </w:rPr>
        <w:t>more</w:t>
      </w:r>
      <w:r>
        <w:rPr>
          <w:i/>
          <w:spacing w:val="-9"/>
          <w:sz w:val="24"/>
        </w:rPr>
        <w:t> </w:t>
      </w:r>
      <w:r>
        <w:rPr>
          <w:i/>
          <w:sz w:val="24"/>
        </w:rPr>
        <w:t>numerous </w:t>
      </w:r>
      <w:r>
        <w:rPr>
          <w:i/>
          <w:sz w:val="24"/>
        </w:rPr>
        <w:t>than the successes; yet they are usually left unchronicled</w:t>
      </w:r>
      <w:r>
        <w:rPr>
          <w:sz w:val="24"/>
        </w:rPr>
        <w:t>.” – William</w:t>
      </w:r>
      <w:r>
        <w:rPr>
          <w:spacing w:val="-43"/>
          <w:sz w:val="24"/>
        </w:rPr>
        <w:t> </w:t>
      </w:r>
      <w:r>
        <w:rPr>
          <w:sz w:val="24"/>
        </w:rPr>
        <w:t>Ramsay</w:t>
      </w:r>
    </w:p>
    <w:p>
      <w:pPr>
        <w:spacing w:before="88"/>
        <w:ind w:left="591" w:right="0" w:firstLine="0"/>
        <w:jc w:val="left"/>
        <w:rPr>
          <w:sz w:val="24"/>
        </w:rPr>
      </w:pPr>
      <w:r>
        <w:rPr>
          <w:i/>
          <w:sz w:val="24"/>
        </w:rPr>
        <w:t>“Valid criticism does you a favour.” </w:t>
      </w:r>
      <w:r>
        <w:rPr>
          <w:sz w:val="24"/>
        </w:rPr>
        <w:t>Carl Sagan</w:t>
      </w:r>
    </w:p>
    <w:p>
      <w:pPr>
        <w:pStyle w:val="Heading5"/>
        <w:spacing w:before="119"/>
        <w:rPr>
          <w:i w:val="0"/>
        </w:rPr>
      </w:pPr>
      <w:r>
        <w:rPr>
          <w:i/>
        </w:rPr>
        <w:t>“Kids, you tried your best and failed. The lesson is, never try.” </w:t>
      </w:r>
      <w:r>
        <w:rPr>
          <w:i w:val="0"/>
        </w:rPr>
        <w:t>– Homer Simpson</w:t>
      </w:r>
    </w:p>
    <w:p>
      <w:pPr>
        <w:spacing w:before="120"/>
        <w:ind w:left="591" w:right="0" w:firstLine="0"/>
        <w:jc w:val="left"/>
        <w:rPr>
          <w:sz w:val="24"/>
        </w:rPr>
      </w:pPr>
      <w:r>
        <w:rPr>
          <w:i/>
          <w:sz w:val="24"/>
        </w:rPr>
        <w:t>“One ticket to Comic-con please” </w:t>
      </w:r>
      <w:r>
        <w:rPr>
          <w:sz w:val="24"/>
        </w:rPr>
        <w:t>Euan Donley</w:t>
      </w:r>
    </w:p>
    <w:p>
      <w:pPr>
        <w:spacing w:after="0"/>
        <w:jc w:val="left"/>
        <w:rPr>
          <w:sz w:val="24"/>
        </w:rPr>
        <w:sectPr>
          <w:pgSz w:w="11910" w:h="16840"/>
          <w:pgMar w:top="460" w:bottom="280" w:left="180" w:right="80"/>
        </w:sectPr>
      </w:pPr>
    </w:p>
    <w:p>
      <w:pPr>
        <w:pStyle w:val="BodyText"/>
        <w:spacing w:line="20" w:lineRule="exact"/>
        <w:ind w:left="37"/>
        <w:rPr>
          <w:sz w:val="2"/>
        </w:rPr>
      </w:pPr>
      <w:r>
        <w:rPr>
          <w:sz w:val="2"/>
        </w:rPr>
        <w:pict>
          <v:group style="width:566.950pt;height:.75pt;mso-position-horizontal-relative:char;mso-position-vertical-relative:line" coordorigin="0,0" coordsize="11339,15">
            <v:line style="position:absolute" from="11339,8" to="0,8" stroked="true" strokeweight=".75pt" strokecolor="#99c2d4">
              <v:stroke dashstyle="solid"/>
            </v:line>
          </v:group>
        </w:pict>
      </w:r>
      <w:r>
        <w:rPr>
          <w:sz w:val="2"/>
        </w:rPr>
      </w:r>
    </w:p>
    <w:p>
      <w:pPr>
        <w:pStyle w:val="Heading4"/>
        <w:tabs>
          <w:tab w:pos="5854" w:val="left" w:leader="none"/>
        </w:tabs>
        <w:spacing w:before="72"/>
        <w:ind w:left="105"/>
        <w:rPr>
          <w:rFonts w:ascii="Trebuchet MS"/>
        </w:rPr>
      </w:pPr>
      <w:r>
        <w:rPr/>
        <w:pict>
          <v:shape style="position:absolute;margin-left:19.450001pt;margin-top:23.290667pt;width:548.3pt;height:476.45pt;mso-position-horizontal-relative:page;mso-position-vertical-relative:paragraph;z-index:-14416" coordorigin="389,466" coordsize="10966,9529" path="m11080,466l11153,475,11219,503,11275,546,11317,601,11345,667,11355,740,11355,9720,11345,9793,11317,9859,11275,9914,11219,9957,11153,9985,11080,9995,664,9995,591,9985,525,9957,469,9914,427,9859,399,9793,389,9720,389,740,399,667,427,601,469,546,525,503,591,475,664,466,11080,466e" filled="false" stroked="true" strokeweight="1.5pt" strokecolor="#99c2d4">
            <v:path arrowok="t"/>
            <v:stroke dashstyle="solid"/>
            <w10:wrap type="none"/>
          </v:shape>
        </w:pict>
      </w:r>
      <w:r>
        <w:rPr>
          <w:rFonts w:ascii="Trebuchet MS"/>
          <w:position w:val="7"/>
          <w:sz w:val="18"/>
        </w:rPr>
        <w:t>Page </w:t>
      </w:r>
      <w:r>
        <w:rPr>
          <w:rFonts w:ascii="Trebuchet MS"/>
          <w:spacing w:val="15"/>
          <w:position w:val="7"/>
          <w:sz w:val="18"/>
        </w:rPr>
        <w:t> </w:t>
      </w:r>
      <w:r>
        <w:rPr>
          <w:rFonts w:ascii="Trebuchet MS"/>
          <w:position w:val="7"/>
          <w:sz w:val="18"/>
        </w:rPr>
        <w:t>7</w:t>
        <w:tab/>
      </w:r>
      <w:r>
        <w:rPr>
          <w:rFonts w:ascii="Trebuchet MS"/>
        </w:rPr>
        <w:t>ALLIED HEALTH RESEARCH NEWS</w:t>
      </w:r>
      <w:r>
        <w:rPr>
          <w:rFonts w:ascii="Trebuchet MS"/>
          <w:spacing w:val="7"/>
        </w:rPr>
        <w:t> </w:t>
      </w:r>
      <w:r>
        <w:rPr>
          <w:rFonts w:ascii="Trebuchet MS"/>
        </w:rPr>
        <w:t>SEPTEMBER</w:t>
      </w:r>
    </w:p>
    <w:p>
      <w:pPr>
        <w:pStyle w:val="BodyText"/>
        <w:spacing w:before="1"/>
        <w:rPr>
          <w:rFonts w:ascii="Trebuchet MS"/>
          <w:b/>
          <w:sz w:val="29"/>
        </w:rPr>
      </w:pPr>
    </w:p>
    <w:p>
      <w:pPr>
        <w:spacing w:before="0"/>
        <w:ind w:left="444" w:right="0" w:firstLine="0"/>
        <w:jc w:val="left"/>
        <w:rPr>
          <w:rFonts w:ascii="Trebuchet MS"/>
          <w:b/>
          <w:sz w:val="32"/>
        </w:rPr>
      </w:pPr>
      <w:r>
        <w:rPr>
          <w:rFonts w:ascii="Trebuchet MS"/>
          <w:b/>
          <w:color w:val="3682A0"/>
          <w:w w:val="105"/>
          <w:sz w:val="32"/>
        </w:rPr>
        <w:t>Allied Health Research</w:t>
      </w:r>
      <w:r>
        <w:rPr>
          <w:rFonts w:ascii="Trebuchet MS"/>
          <w:b/>
          <w:color w:val="3682A0"/>
          <w:spacing w:val="-59"/>
          <w:w w:val="105"/>
          <w:sz w:val="32"/>
        </w:rPr>
        <w:t> </w:t>
      </w:r>
      <w:r>
        <w:rPr>
          <w:rFonts w:ascii="Trebuchet MS"/>
          <w:b/>
          <w:color w:val="3682A0"/>
          <w:w w:val="105"/>
          <w:sz w:val="32"/>
        </w:rPr>
        <w:t>Achievements</w:t>
      </w:r>
    </w:p>
    <w:p>
      <w:pPr>
        <w:spacing w:after="0"/>
        <w:jc w:val="left"/>
        <w:rPr>
          <w:rFonts w:ascii="Trebuchet MS"/>
          <w:sz w:val="32"/>
        </w:rPr>
        <w:sectPr>
          <w:pgSz w:w="11910" w:h="16840"/>
          <w:pgMar w:top="400" w:bottom="280" w:left="180" w:right="80"/>
        </w:sectPr>
      </w:pPr>
    </w:p>
    <w:p>
      <w:pPr>
        <w:spacing w:before="66"/>
        <w:ind w:left="423" w:right="0" w:firstLine="0"/>
        <w:jc w:val="left"/>
        <w:rPr>
          <w:rFonts w:ascii="Calibri"/>
          <w:b/>
          <w:sz w:val="24"/>
        </w:rPr>
      </w:pPr>
      <w:r>
        <w:rPr>
          <w:rFonts w:ascii="Calibri"/>
          <w:b/>
          <w:color w:val="006699"/>
          <w:sz w:val="24"/>
        </w:rPr>
        <w:t>Publications:</w:t>
      </w:r>
    </w:p>
    <w:p>
      <w:pPr>
        <w:pStyle w:val="Heading8"/>
        <w:spacing w:before="87"/>
      </w:pPr>
      <w:r>
        <w:rPr/>
        <w:t>Dietetics:</w:t>
      </w:r>
    </w:p>
    <w:p>
      <w:pPr>
        <w:pStyle w:val="BodyText"/>
        <w:spacing w:line="230" w:lineRule="auto" w:before="97"/>
        <w:ind w:left="423" w:right="391"/>
        <w:rPr>
          <w:rFonts w:ascii="Arial" w:hAnsi="Arial"/>
        </w:rPr>
      </w:pPr>
      <w:r>
        <w:rPr>
          <w:rFonts w:ascii="Arial" w:hAnsi="Arial"/>
        </w:rPr>
        <w:t>Ottrey</w:t>
      </w:r>
      <w:r>
        <w:rPr>
          <w:rFonts w:ascii="Arial" w:hAnsi="Arial"/>
          <w:spacing w:val="-31"/>
        </w:rPr>
        <w:t> </w:t>
      </w:r>
      <w:r>
        <w:rPr>
          <w:rFonts w:ascii="Arial" w:hAnsi="Arial"/>
        </w:rPr>
        <w:t>E,</w:t>
      </w:r>
      <w:r>
        <w:rPr>
          <w:rFonts w:ascii="Arial" w:hAnsi="Arial"/>
          <w:spacing w:val="-31"/>
        </w:rPr>
        <w:t> </w:t>
      </w:r>
      <w:r>
        <w:rPr>
          <w:rFonts w:ascii="Arial" w:hAnsi="Arial"/>
        </w:rPr>
        <w:t>Porter</w:t>
      </w:r>
      <w:r>
        <w:rPr>
          <w:rFonts w:ascii="Arial" w:hAnsi="Arial"/>
          <w:spacing w:val="-31"/>
        </w:rPr>
        <w:t> </w:t>
      </w:r>
      <w:r>
        <w:rPr>
          <w:rFonts w:ascii="Arial" w:hAnsi="Arial"/>
        </w:rPr>
        <w:t>J.</w:t>
      </w:r>
      <w:r>
        <w:rPr>
          <w:rFonts w:ascii="Arial" w:hAnsi="Arial"/>
          <w:spacing w:val="-31"/>
        </w:rPr>
        <w:t> </w:t>
      </w:r>
      <w:r>
        <w:rPr>
          <w:rFonts w:ascii="Arial" w:hAnsi="Arial"/>
        </w:rPr>
        <w:t>(2017)</w:t>
      </w:r>
      <w:r>
        <w:rPr>
          <w:rFonts w:ascii="Arial" w:hAnsi="Arial"/>
          <w:spacing w:val="-31"/>
        </w:rPr>
        <w:t> </w:t>
      </w:r>
      <w:r>
        <w:rPr>
          <w:rFonts w:ascii="Arial" w:hAnsi="Arial"/>
        </w:rPr>
        <w:t>A</w:t>
      </w:r>
      <w:r>
        <w:rPr>
          <w:rFonts w:ascii="Arial" w:hAnsi="Arial"/>
          <w:spacing w:val="-31"/>
        </w:rPr>
        <w:t> </w:t>
      </w:r>
      <w:r>
        <w:rPr>
          <w:rFonts w:ascii="Arial" w:hAnsi="Arial"/>
        </w:rPr>
        <w:t>qualitative</w:t>
      </w:r>
      <w:r>
        <w:rPr>
          <w:rFonts w:ascii="Arial" w:hAnsi="Arial"/>
          <w:spacing w:val="-31"/>
        </w:rPr>
        <w:t> </w:t>
      </w:r>
      <w:r>
        <w:rPr>
          <w:rFonts w:ascii="Arial" w:hAnsi="Arial"/>
        </w:rPr>
        <w:t>exploration</w:t>
      </w:r>
      <w:r>
        <w:rPr>
          <w:rFonts w:ascii="Arial" w:hAnsi="Arial"/>
          <w:spacing w:val="-31"/>
        </w:rPr>
        <w:t> </w:t>
      </w:r>
      <w:r>
        <w:rPr>
          <w:rFonts w:ascii="Arial" w:hAnsi="Arial"/>
        </w:rPr>
        <w:t>of</w:t>
      </w:r>
      <w:r>
        <w:rPr>
          <w:rFonts w:ascii="Arial" w:hAnsi="Arial"/>
          <w:spacing w:val="-30"/>
        </w:rPr>
        <w:t> </w:t>
      </w:r>
      <w:r>
        <w:rPr>
          <w:rFonts w:ascii="Arial" w:hAnsi="Arial"/>
        </w:rPr>
        <w:t>patients’ </w:t>
      </w:r>
      <w:r>
        <w:rPr>
          <w:rFonts w:ascii="Arial" w:hAnsi="Arial"/>
          <w:w w:val="90"/>
        </w:rPr>
        <w:t>experiences</w:t>
      </w:r>
      <w:r>
        <w:rPr>
          <w:rFonts w:ascii="Arial" w:hAnsi="Arial"/>
          <w:spacing w:val="-7"/>
          <w:w w:val="90"/>
        </w:rPr>
        <w:t> </w:t>
      </w:r>
      <w:r>
        <w:rPr>
          <w:rFonts w:ascii="Arial" w:hAnsi="Arial"/>
          <w:w w:val="90"/>
        </w:rPr>
        <w:t>with</w:t>
      </w:r>
      <w:r>
        <w:rPr>
          <w:rFonts w:ascii="Arial" w:hAnsi="Arial"/>
          <w:spacing w:val="-7"/>
          <w:w w:val="90"/>
        </w:rPr>
        <w:t> </w:t>
      </w:r>
      <w:r>
        <w:rPr>
          <w:rFonts w:ascii="Arial" w:hAnsi="Arial"/>
          <w:w w:val="90"/>
        </w:rPr>
        <w:t>three</w:t>
      </w:r>
      <w:r>
        <w:rPr>
          <w:rFonts w:ascii="Arial" w:hAnsi="Arial"/>
          <w:spacing w:val="-7"/>
          <w:w w:val="90"/>
        </w:rPr>
        <w:t> </w:t>
      </w:r>
      <w:r>
        <w:rPr>
          <w:rFonts w:ascii="Arial" w:hAnsi="Arial"/>
          <w:w w:val="90"/>
        </w:rPr>
        <w:t>different</w:t>
      </w:r>
      <w:r>
        <w:rPr>
          <w:rFonts w:ascii="Arial" w:hAnsi="Arial"/>
          <w:spacing w:val="-7"/>
          <w:w w:val="90"/>
        </w:rPr>
        <w:t> </w:t>
      </w:r>
      <w:r>
        <w:rPr>
          <w:rFonts w:ascii="Arial" w:hAnsi="Arial"/>
          <w:w w:val="90"/>
        </w:rPr>
        <w:t>menu</w:t>
      </w:r>
      <w:r>
        <w:rPr>
          <w:rFonts w:ascii="Arial" w:hAnsi="Arial"/>
          <w:spacing w:val="-7"/>
          <w:w w:val="90"/>
        </w:rPr>
        <w:t> </w:t>
      </w:r>
      <w:r>
        <w:rPr>
          <w:rFonts w:ascii="Arial" w:hAnsi="Arial"/>
          <w:w w:val="90"/>
        </w:rPr>
        <w:t>ordering</w:t>
      </w:r>
      <w:r>
        <w:rPr>
          <w:rFonts w:ascii="Arial" w:hAnsi="Arial"/>
          <w:spacing w:val="-7"/>
          <w:w w:val="90"/>
        </w:rPr>
        <w:t> </w:t>
      </w:r>
      <w:r>
        <w:rPr>
          <w:rFonts w:ascii="Arial" w:hAnsi="Arial"/>
          <w:w w:val="90"/>
        </w:rPr>
        <w:t>systems</w:t>
      </w:r>
      <w:r>
        <w:rPr>
          <w:rFonts w:ascii="Arial" w:hAnsi="Arial"/>
          <w:spacing w:val="-7"/>
          <w:w w:val="90"/>
        </w:rPr>
        <w:t> </w:t>
      </w:r>
      <w:r>
        <w:rPr>
          <w:rFonts w:ascii="Arial" w:hAnsi="Arial"/>
          <w:w w:val="90"/>
        </w:rPr>
        <w:t>in</w:t>
      </w:r>
      <w:r>
        <w:rPr>
          <w:rFonts w:ascii="Arial" w:hAnsi="Arial"/>
          <w:spacing w:val="-7"/>
          <w:w w:val="90"/>
        </w:rPr>
        <w:t> </w:t>
      </w:r>
      <w:r>
        <w:rPr>
          <w:rFonts w:ascii="Arial" w:hAnsi="Arial"/>
          <w:w w:val="90"/>
        </w:rPr>
        <w:t>hospital: </w:t>
      </w:r>
      <w:r>
        <w:rPr>
          <w:rFonts w:ascii="Arial" w:hAnsi="Arial"/>
        </w:rPr>
        <w:t>Implications</w:t>
      </w:r>
      <w:r>
        <w:rPr>
          <w:rFonts w:ascii="Arial" w:hAnsi="Arial"/>
          <w:spacing w:val="-28"/>
        </w:rPr>
        <w:t> </w:t>
      </w:r>
      <w:r>
        <w:rPr>
          <w:rFonts w:ascii="Arial" w:hAnsi="Arial"/>
        </w:rPr>
        <w:t>for</w:t>
      </w:r>
      <w:r>
        <w:rPr>
          <w:rFonts w:ascii="Arial" w:hAnsi="Arial"/>
          <w:spacing w:val="-28"/>
        </w:rPr>
        <w:t> </w:t>
      </w:r>
      <w:r>
        <w:rPr>
          <w:rFonts w:ascii="Arial" w:hAnsi="Arial"/>
        </w:rPr>
        <w:t>practice.</w:t>
      </w:r>
      <w:r>
        <w:rPr>
          <w:rFonts w:ascii="Arial" w:hAnsi="Arial"/>
          <w:spacing w:val="-28"/>
        </w:rPr>
        <w:t> </w:t>
      </w:r>
      <w:r>
        <w:rPr>
          <w:rFonts w:ascii="Arial" w:hAnsi="Arial"/>
        </w:rPr>
        <w:t>Nursing</w:t>
      </w:r>
      <w:r>
        <w:rPr>
          <w:rFonts w:ascii="Arial" w:hAnsi="Arial"/>
          <w:spacing w:val="-28"/>
        </w:rPr>
        <w:t> </w:t>
      </w:r>
      <w:r>
        <w:rPr>
          <w:rFonts w:ascii="Arial" w:hAnsi="Arial"/>
        </w:rPr>
        <w:t>Standard,</w:t>
      </w:r>
      <w:r>
        <w:rPr>
          <w:rFonts w:ascii="Arial" w:hAnsi="Arial"/>
          <w:spacing w:val="-28"/>
        </w:rPr>
        <w:t> </w:t>
      </w:r>
      <w:r>
        <w:rPr>
          <w:rFonts w:ascii="Arial" w:hAnsi="Arial"/>
        </w:rPr>
        <w:t>31(50):41-51.</w:t>
      </w:r>
    </w:p>
    <w:p>
      <w:pPr>
        <w:pStyle w:val="BodyText"/>
        <w:spacing w:line="230" w:lineRule="auto" w:before="107"/>
        <w:ind w:left="423"/>
        <w:rPr>
          <w:rFonts w:ascii="Arial"/>
        </w:rPr>
      </w:pPr>
      <w:r>
        <w:rPr>
          <w:rFonts w:ascii="Arial"/>
          <w:w w:val="95"/>
        </w:rPr>
        <w:t>Leipold</w:t>
      </w:r>
      <w:r>
        <w:rPr>
          <w:rFonts w:ascii="Arial"/>
          <w:spacing w:val="-29"/>
          <w:w w:val="95"/>
        </w:rPr>
        <w:t> </w:t>
      </w:r>
      <w:r>
        <w:rPr>
          <w:rFonts w:ascii="Arial"/>
          <w:w w:val="95"/>
        </w:rPr>
        <w:t>C</w:t>
      </w:r>
      <w:r>
        <w:rPr>
          <w:rFonts w:ascii="Arial"/>
          <w:spacing w:val="-29"/>
          <w:w w:val="95"/>
        </w:rPr>
        <w:t> </w:t>
      </w:r>
      <w:r>
        <w:rPr>
          <w:rFonts w:ascii="Arial"/>
          <w:w w:val="95"/>
        </w:rPr>
        <w:t>E,</w:t>
      </w:r>
      <w:r>
        <w:rPr>
          <w:rFonts w:ascii="Arial"/>
          <w:spacing w:val="-29"/>
          <w:w w:val="95"/>
        </w:rPr>
        <w:t> </w:t>
      </w:r>
      <w:r>
        <w:rPr>
          <w:rFonts w:ascii="Arial"/>
          <w:w w:val="95"/>
        </w:rPr>
        <w:t>Bertino</w:t>
      </w:r>
      <w:r>
        <w:rPr>
          <w:rFonts w:ascii="Arial"/>
          <w:spacing w:val="-29"/>
          <w:w w:val="95"/>
        </w:rPr>
        <w:t> </w:t>
      </w:r>
      <w:r>
        <w:rPr>
          <w:rFonts w:ascii="Arial"/>
          <w:w w:val="95"/>
        </w:rPr>
        <w:t>S</w:t>
      </w:r>
      <w:r>
        <w:rPr>
          <w:rFonts w:ascii="Arial"/>
          <w:spacing w:val="-29"/>
          <w:w w:val="95"/>
        </w:rPr>
        <w:t> </w:t>
      </w:r>
      <w:r>
        <w:rPr>
          <w:rFonts w:ascii="Arial"/>
          <w:w w:val="95"/>
        </w:rPr>
        <w:t>B,</w:t>
      </w:r>
      <w:r>
        <w:rPr>
          <w:rFonts w:ascii="Arial"/>
          <w:spacing w:val="-28"/>
          <w:w w:val="95"/>
        </w:rPr>
        <w:t> </w:t>
      </w:r>
      <w:r>
        <w:rPr>
          <w:rFonts w:ascii="Arial"/>
          <w:w w:val="95"/>
        </w:rPr>
        <w:t>L'Huillier</w:t>
      </w:r>
      <w:r>
        <w:rPr>
          <w:rFonts w:ascii="Arial"/>
          <w:spacing w:val="-29"/>
          <w:w w:val="95"/>
        </w:rPr>
        <w:t> </w:t>
      </w:r>
      <w:r>
        <w:rPr>
          <w:rFonts w:ascii="Arial"/>
          <w:w w:val="95"/>
        </w:rPr>
        <w:t>H</w:t>
      </w:r>
      <w:r>
        <w:rPr>
          <w:rFonts w:ascii="Arial"/>
          <w:spacing w:val="-29"/>
          <w:w w:val="95"/>
        </w:rPr>
        <w:t> </w:t>
      </w:r>
      <w:r>
        <w:rPr>
          <w:rFonts w:ascii="Arial"/>
          <w:w w:val="95"/>
        </w:rPr>
        <w:t>M,</w:t>
      </w:r>
      <w:r>
        <w:rPr>
          <w:rFonts w:ascii="Arial"/>
          <w:spacing w:val="-28"/>
          <w:w w:val="95"/>
        </w:rPr>
        <w:t> </w:t>
      </w:r>
      <w:r>
        <w:rPr>
          <w:rFonts w:ascii="Arial"/>
          <w:w w:val="95"/>
        </w:rPr>
        <w:t>Howell</w:t>
      </w:r>
      <w:r>
        <w:rPr>
          <w:rFonts w:ascii="Arial"/>
          <w:spacing w:val="-29"/>
          <w:w w:val="95"/>
        </w:rPr>
        <w:t> </w:t>
      </w:r>
      <w:r>
        <w:rPr>
          <w:rFonts w:ascii="Arial"/>
          <w:w w:val="95"/>
        </w:rPr>
        <w:t>P</w:t>
      </w:r>
      <w:r>
        <w:rPr>
          <w:rFonts w:ascii="Arial"/>
          <w:spacing w:val="-29"/>
          <w:w w:val="95"/>
        </w:rPr>
        <w:t> </w:t>
      </w:r>
      <w:r>
        <w:rPr>
          <w:rFonts w:ascii="Arial"/>
          <w:w w:val="95"/>
        </w:rPr>
        <w:t>M,</w:t>
      </w:r>
      <w:r>
        <w:rPr>
          <w:rFonts w:ascii="Arial"/>
          <w:spacing w:val="-28"/>
          <w:w w:val="95"/>
        </w:rPr>
        <w:t> </w:t>
      </w:r>
      <w:r>
        <w:rPr>
          <w:rFonts w:ascii="Arial"/>
          <w:w w:val="95"/>
        </w:rPr>
        <w:t>&amp;</w:t>
      </w:r>
      <w:r>
        <w:rPr>
          <w:rFonts w:ascii="Arial"/>
          <w:spacing w:val="-30"/>
          <w:w w:val="95"/>
        </w:rPr>
        <w:t> </w:t>
      </w:r>
      <w:r>
        <w:rPr>
          <w:rFonts w:ascii="Arial"/>
          <w:w w:val="95"/>
        </w:rPr>
        <w:t>Rosenkotter</w:t>
      </w:r>
      <w:r>
        <w:rPr>
          <w:rFonts w:ascii="Arial"/>
          <w:spacing w:val="-29"/>
          <w:w w:val="95"/>
        </w:rPr>
        <w:t> </w:t>
      </w:r>
      <w:r>
        <w:rPr>
          <w:rFonts w:ascii="Arial"/>
          <w:w w:val="95"/>
        </w:rPr>
        <w:t>M. </w:t>
      </w:r>
      <w:r>
        <w:rPr>
          <w:rFonts w:ascii="Arial"/>
        </w:rPr>
        <w:t>(2017).</w:t>
      </w:r>
      <w:r>
        <w:rPr>
          <w:rFonts w:ascii="Arial"/>
          <w:spacing w:val="-30"/>
        </w:rPr>
        <w:t> </w:t>
      </w:r>
      <w:r>
        <w:rPr>
          <w:rFonts w:ascii="Arial"/>
        </w:rPr>
        <w:t>Validation</w:t>
      </w:r>
      <w:r>
        <w:rPr>
          <w:rFonts w:ascii="Arial"/>
          <w:spacing w:val="-31"/>
        </w:rPr>
        <w:t> </w:t>
      </w:r>
      <w:r>
        <w:rPr>
          <w:rFonts w:ascii="Arial"/>
        </w:rPr>
        <w:t>of</w:t>
      </w:r>
      <w:r>
        <w:rPr>
          <w:rFonts w:ascii="Arial"/>
          <w:spacing w:val="-30"/>
        </w:rPr>
        <w:t> </w:t>
      </w:r>
      <w:r>
        <w:rPr>
          <w:rFonts w:ascii="Arial"/>
        </w:rPr>
        <w:t>the</w:t>
      </w:r>
      <w:r>
        <w:rPr>
          <w:rFonts w:ascii="Arial"/>
          <w:spacing w:val="-30"/>
        </w:rPr>
        <w:t> </w:t>
      </w:r>
      <w:r>
        <w:rPr>
          <w:rFonts w:ascii="Arial"/>
        </w:rPr>
        <w:t>Malnutrition</w:t>
      </w:r>
      <w:r>
        <w:rPr>
          <w:rFonts w:ascii="Arial"/>
          <w:spacing w:val="-30"/>
        </w:rPr>
        <w:t> </w:t>
      </w:r>
      <w:r>
        <w:rPr>
          <w:rFonts w:ascii="Arial"/>
        </w:rPr>
        <w:t>Screening</w:t>
      </w:r>
      <w:r>
        <w:rPr>
          <w:rFonts w:ascii="Arial"/>
          <w:spacing w:val="-30"/>
        </w:rPr>
        <w:t> </w:t>
      </w:r>
      <w:r>
        <w:rPr>
          <w:rFonts w:ascii="Arial"/>
        </w:rPr>
        <w:t>Tool</w:t>
      </w:r>
      <w:r>
        <w:rPr>
          <w:rFonts w:ascii="Arial"/>
          <w:spacing w:val="-30"/>
        </w:rPr>
        <w:t> </w:t>
      </w:r>
      <w:r>
        <w:rPr>
          <w:rFonts w:ascii="Arial"/>
        </w:rPr>
        <w:t>for</w:t>
      </w:r>
      <w:r>
        <w:rPr>
          <w:rFonts w:ascii="Arial"/>
          <w:spacing w:val="-30"/>
        </w:rPr>
        <w:t> </w:t>
      </w:r>
      <w:r>
        <w:rPr>
          <w:rFonts w:ascii="Arial"/>
        </w:rPr>
        <w:t>use</w:t>
      </w:r>
      <w:r>
        <w:rPr>
          <w:rFonts w:ascii="Arial"/>
          <w:spacing w:val="-30"/>
        </w:rPr>
        <w:t> </w:t>
      </w:r>
      <w:r>
        <w:rPr>
          <w:rFonts w:ascii="Arial"/>
        </w:rPr>
        <w:t>in</w:t>
      </w:r>
      <w:r>
        <w:rPr>
          <w:rFonts w:ascii="Arial"/>
          <w:spacing w:val="-30"/>
        </w:rPr>
        <w:t> </w:t>
      </w:r>
      <w:r>
        <w:rPr>
          <w:rFonts w:ascii="Arial"/>
        </w:rPr>
        <w:t>a </w:t>
      </w:r>
      <w:r>
        <w:rPr>
          <w:rFonts w:ascii="Arial"/>
          <w:w w:val="90"/>
        </w:rPr>
        <w:t>Community</w:t>
      </w:r>
      <w:r>
        <w:rPr>
          <w:rFonts w:ascii="Arial"/>
          <w:spacing w:val="-9"/>
          <w:w w:val="90"/>
        </w:rPr>
        <w:t> </w:t>
      </w:r>
      <w:r>
        <w:rPr>
          <w:rFonts w:ascii="Arial"/>
          <w:w w:val="90"/>
        </w:rPr>
        <w:t>Rehabilitation</w:t>
      </w:r>
      <w:r>
        <w:rPr>
          <w:rFonts w:ascii="Arial"/>
          <w:spacing w:val="-10"/>
          <w:w w:val="90"/>
        </w:rPr>
        <w:t> </w:t>
      </w:r>
      <w:r>
        <w:rPr>
          <w:rFonts w:ascii="Arial"/>
          <w:w w:val="90"/>
        </w:rPr>
        <w:t>Program.</w:t>
      </w:r>
      <w:r>
        <w:rPr>
          <w:rFonts w:ascii="Arial"/>
          <w:spacing w:val="-9"/>
          <w:w w:val="90"/>
        </w:rPr>
        <w:t> </w:t>
      </w:r>
      <w:r>
        <w:rPr>
          <w:rFonts w:ascii="Arial"/>
          <w:w w:val="90"/>
        </w:rPr>
        <w:t>Nutrition</w:t>
      </w:r>
      <w:r>
        <w:rPr>
          <w:rFonts w:ascii="Arial"/>
          <w:spacing w:val="-10"/>
          <w:w w:val="90"/>
        </w:rPr>
        <w:t> </w:t>
      </w:r>
      <w:r>
        <w:rPr>
          <w:rFonts w:ascii="Arial"/>
          <w:w w:val="90"/>
        </w:rPr>
        <w:t>&amp;</w:t>
      </w:r>
      <w:r>
        <w:rPr>
          <w:rFonts w:ascii="Arial"/>
          <w:spacing w:val="-9"/>
          <w:w w:val="90"/>
        </w:rPr>
        <w:t> </w:t>
      </w:r>
      <w:r>
        <w:rPr>
          <w:rFonts w:ascii="Arial"/>
          <w:w w:val="90"/>
        </w:rPr>
        <w:t>Dietetics</w:t>
      </w:r>
      <w:r>
        <w:rPr>
          <w:rFonts w:ascii="Arial"/>
          <w:spacing w:val="-9"/>
          <w:w w:val="90"/>
        </w:rPr>
        <w:t> </w:t>
      </w:r>
      <w:r>
        <w:rPr>
          <w:rFonts w:ascii="Arial"/>
          <w:w w:val="90"/>
        </w:rPr>
        <w:t>(early</w:t>
      </w:r>
      <w:r>
        <w:rPr>
          <w:rFonts w:ascii="Arial"/>
          <w:spacing w:val="-9"/>
          <w:w w:val="90"/>
        </w:rPr>
        <w:t> </w:t>
      </w:r>
      <w:r>
        <w:rPr>
          <w:rFonts w:ascii="Arial"/>
          <w:w w:val="90"/>
        </w:rPr>
        <w:t>online).</w:t>
      </w:r>
    </w:p>
    <w:p>
      <w:pPr>
        <w:pStyle w:val="Heading8"/>
        <w:spacing w:before="110"/>
        <w:rPr>
          <w:rFonts w:ascii="Arial"/>
          <w:b w:val="0"/>
        </w:rPr>
      </w:pPr>
      <w:r>
        <w:rPr/>
        <w:t>Social work</w:t>
      </w:r>
      <w:r>
        <w:rPr>
          <w:rFonts w:ascii="Arial"/>
          <w:b w:val="0"/>
        </w:rPr>
        <w:t>:</w:t>
      </w:r>
    </w:p>
    <w:p>
      <w:pPr>
        <w:pStyle w:val="BodyText"/>
        <w:spacing w:line="230" w:lineRule="auto" w:before="93"/>
        <w:ind w:left="423" w:right="117"/>
        <w:jc w:val="both"/>
        <w:rPr>
          <w:rFonts w:ascii="Arial"/>
        </w:rPr>
      </w:pPr>
      <w:r>
        <w:rPr>
          <w:rFonts w:ascii="Arial"/>
          <w:w w:val="95"/>
        </w:rPr>
        <w:t>Donley,</w:t>
      </w:r>
      <w:r>
        <w:rPr>
          <w:rFonts w:ascii="Arial"/>
          <w:spacing w:val="-28"/>
          <w:w w:val="95"/>
        </w:rPr>
        <w:t> </w:t>
      </w:r>
      <w:r>
        <w:rPr>
          <w:rFonts w:ascii="Arial"/>
          <w:w w:val="95"/>
        </w:rPr>
        <w:t>E.</w:t>
      </w:r>
      <w:r>
        <w:rPr>
          <w:rFonts w:ascii="Arial"/>
          <w:spacing w:val="-28"/>
          <w:w w:val="95"/>
        </w:rPr>
        <w:t> </w:t>
      </w:r>
      <w:r>
        <w:rPr>
          <w:rFonts w:ascii="Arial"/>
          <w:w w:val="95"/>
        </w:rPr>
        <w:t>Evaluation</w:t>
      </w:r>
      <w:r>
        <w:rPr>
          <w:rFonts w:ascii="Arial"/>
          <w:spacing w:val="-28"/>
          <w:w w:val="95"/>
        </w:rPr>
        <w:t> </w:t>
      </w:r>
      <w:r>
        <w:rPr>
          <w:rFonts w:ascii="Arial"/>
          <w:w w:val="95"/>
        </w:rPr>
        <w:t>and</w:t>
      </w:r>
      <w:r>
        <w:rPr>
          <w:rFonts w:ascii="Arial"/>
          <w:spacing w:val="-28"/>
          <w:w w:val="95"/>
        </w:rPr>
        <w:t> </w:t>
      </w:r>
      <w:r>
        <w:rPr>
          <w:rFonts w:ascii="Arial"/>
          <w:w w:val="95"/>
        </w:rPr>
        <w:t>Implementation</w:t>
      </w:r>
      <w:r>
        <w:rPr>
          <w:rFonts w:ascii="Arial"/>
          <w:spacing w:val="-29"/>
          <w:w w:val="95"/>
        </w:rPr>
        <w:t> </w:t>
      </w:r>
      <w:r>
        <w:rPr>
          <w:rFonts w:ascii="Arial"/>
          <w:w w:val="95"/>
        </w:rPr>
        <w:t>of</w:t>
      </w:r>
      <w:r>
        <w:rPr>
          <w:rFonts w:ascii="Arial"/>
          <w:spacing w:val="-28"/>
          <w:w w:val="95"/>
        </w:rPr>
        <w:t> </w:t>
      </w:r>
      <w:r>
        <w:rPr>
          <w:rFonts w:ascii="Arial"/>
          <w:w w:val="95"/>
        </w:rPr>
        <w:t>a</w:t>
      </w:r>
      <w:r>
        <w:rPr>
          <w:rFonts w:ascii="Arial"/>
          <w:spacing w:val="-28"/>
          <w:w w:val="95"/>
        </w:rPr>
        <w:t> </w:t>
      </w:r>
      <w:r>
        <w:rPr>
          <w:rFonts w:ascii="Arial"/>
          <w:w w:val="95"/>
        </w:rPr>
        <w:t>tele-psychiatry</w:t>
      </w:r>
      <w:r>
        <w:rPr>
          <w:rFonts w:ascii="Arial"/>
          <w:spacing w:val="-28"/>
          <w:w w:val="95"/>
        </w:rPr>
        <w:t> </w:t>
      </w:r>
      <w:r>
        <w:rPr>
          <w:rFonts w:ascii="Arial"/>
          <w:w w:val="95"/>
        </w:rPr>
        <w:t>Trial</w:t>
      </w:r>
      <w:r>
        <w:rPr>
          <w:rFonts w:ascii="Arial"/>
          <w:spacing w:val="-28"/>
          <w:w w:val="95"/>
        </w:rPr>
        <w:t> </w:t>
      </w:r>
      <w:r>
        <w:rPr>
          <w:rFonts w:ascii="Arial"/>
          <w:w w:val="95"/>
        </w:rPr>
        <w:t>in </w:t>
      </w:r>
      <w:r>
        <w:rPr>
          <w:rFonts w:ascii="Arial"/>
          <w:w w:val="90"/>
        </w:rPr>
        <w:t>the Emergency Department of a Metropolitan Public Hospital. Journal </w:t>
      </w:r>
      <w:r>
        <w:rPr>
          <w:rFonts w:ascii="Arial"/>
        </w:rPr>
        <w:t>of</w:t>
      </w:r>
      <w:r>
        <w:rPr>
          <w:rFonts w:ascii="Arial"/>
          <w:spacing w:val="-13"/>
        </w:rPr>
        <w:t> </w:t>
      </w:r>
      <w:r>
        <w:rPr>
          <w:rFonts w:ascii="Arial"/>
        </w:rPr>
        <w:t>Technology</w:t>
      </w:r>
      <w:r>
        <w:rPr>
          <w:rFonts w:ascii="Arial"/>
          <w:spacing w:val="-13"/>
        </w:rPr>
        <w:t> </w:t>
      </w:r>
      <w:r>
        <w:rPr>
          <w:rFonts w:ascii="Arial"/>
        </w:rPr>
        <w:t>in</w:t>
      </w:r>
      <w:r>
        <w:rPr>
          <w:rFonts w:ascii="Arial"/>
          <w:spacing w:val="-13"/>
        </w:rPr>
        <w:t> </w:t>
      </w:r>
      <w:r>
        <w:rPr>
          <w:rFonts w:ascii="Arial"/>
        </w:rPr>
        <w:t>Human</w:t>
      </w:r>
      <w:r>
        <w:rPr>
          <w:rFonts w:ascii="Arial"/>
          <w:spacing w:val="-13"/>
        </w:rPr>
        <w:t> </w:t>
      </w:r>
      <w:r>
        <w:rPr>
          <w:rFonts w:ascii="Arial"/>
        </w:rPr>
        <w:t>Services.</w:t>
      </w:r>
      <w:r>
        <w:rPr>
          <w:rFonts w:ascii="Arial"/>
          <w:spacing w:val="-13"/>
        </w:rPr>
        <w:t> </w:t>
      </w:r>
      <w:r>
        <w:rPr>
          <w:rFonts w:ascii="Arial"/>
        </w:rPr>
        <w:t>(in</w:t>
      </w:r>
      <w:r>
        <w:rPr>
          <w:rFonts w:ascii="Arial"/>
          <w:spacing w:val="-13"/>
        </w:rPr>
        <w:t> </w:t>
      </w:r>
      <w:r>
        <w:rPr>
          <w:rFonts w:ascii="Arial"/>
        </w:rPr>
        <w:t>press)</w:t>
      </w:r>
    </w:p>
    <w:p>
      <w:pPr>
        <w:pStyle w:val="Heading4"/>
        <w:spacing w:before="110"/>
        <w:rPr>
          <w:rFonts w:ascii="Calibri"/>
        </w:rPr>
      </w:pPr>
      <w:r>
        <w:rPr>
          <w:rFonts w:ascii="Calibri"/>
          <w:color w:val="006699"/>
        </w:rPr>
        <w:t>Conference Presentations:</w:t>
      </w:r>
    </w:p>
    <w:p>
      <w:pPr>
        <w:pStyle w:val="Heading8"/>
        <w:spacing w:before="86"/>
      </w:pPr>
      <w:r>
        <w:rPr/>
        <w:t>Dietetics</w:t>
      </w:r>
    </w:p>
    <w:p>
      <w:pPr>
        <w:pStyle w:val="BodyText"/>
        <w:spacing w:line="230" w:lineRule="auto" w:before="95"/>
        <w:ind w:left="423" w:right="424"/>
        <w:rPr>
          <w:rFonts w:ascii="Arial"/>
        </w:rPr>
      </w:pPr>
      <w:r>
        <w:rPr>
          <w:rFonts w:ascii="Arial"/>
          <w:w w:val="95"/>
        </w:rPr>
        <w:t>Wilton</w:t>
      </w:r>
      <w:r>
        <w:rPr>
          <w:rFonts w:ascii="Arial"/>
          <w:spacing w:val="-30"/>
          <w:w w:val="95"/>
        </w:rPr>
        <w:t> </w:t>
      </w:r>
      <w:r>
        <w:rPr>
          <w:rFonts w:ascii="Arial"/>
          <w:w w:val="95"/>
        </w:rPr>
        <w:t>A,</w:t>
      </w:r>
      <w:r>
        <w:rPr>
          <w:rFonts w:ascii="Arial"/>
          <w:spacing w:val="-30"/>
          <w:w w:val="95"/>
        </w:rPr>
        <w:t> </w:t>
      </w:r>
      <w:r>
        <w:rPr>
          <w:rFonts w:ascii="Arial"/>
          <w:w w:val="95"/>
        </w:rPr>
        <w:t>Porter</w:t>
      </w:r>
      <w:r>
        <w:rPr>
          <w:rFonts w:ascii="Arial"/>
          <w:spacing w:val="-30"/>
          <w:w w:val="95"/>
        </w:rPr>
        <w:t> </w:t>
      </w:r>
      <w:r>
        <w:rPr>
          <w:rFonts w:ascii="Arial"/>
          <w:w w:val="95"/>
        </w:rPr>
        <w:t>J,</w:t>
      </w:r>
      <w:r>
        <w:rPr>
          <w:rFonts w:ascii="Arial"/>
          <w:spacing w:val="-30"/>
          <w:w w:val="95"/>
        </w:rPr>
        <w:t> </w:t>
      </w:r>
      <w:r>
        <w:rPr>
          <w:rFonts w:ascii="Arial"/>
          <w:w w:val="95"/>
        </w:rPr>
        <w:t>Sharp</w:t>
      </w:r>
      <w:r>
        <w:rPr>
          <w:rFonts w:ascii="Arial"/>
          <w:spacing w:val="-30"/>
          <w:w w:val="95"/>
        </w:rPr>
        <w:t> </w:t>
      </w:r>
      <w:r>
        <w:rPr>
          <w:rFonts w:ascii="Arial"/>
          <w:w w:val="95"/>
        </w:rPr>
        <w:t>M,</w:t>
      </w:r>
      <w:r>
        <w:rPr>
          <w:rFonts w:ascii="Arial"/>
          <w:spacing w:val="-30"/>
          <w:w w:val="95"/>
        </w:rPr>
        <w:t> </w:t>
      </w:r>
      <w:r>
        <w:rPr>
          <w:rFonts w:ascii="Arial"/>
          <w:w w:val="95"/>
        </w:rPr>
        <w:t>Smith</w:t>
      </w:r>
      <w:r>
        <w:rPr>
          <w:rFonts w:ascii="Arial"/>
          <w:spacing w:val="-30"/>
          <w:w w:val="95"/>
        </w:rPr>
        <w:t> </w:t>
      </w:r>
      <w:r>
        <w:rPr>
          <w:rFonts w:ascii="Arial"/>
          <w:w w:val="95"/>
        </w:rPr>
        <w:t>G.</w:t>
      </w:r>
      <w:r>
        <w:rPr>
          <w:rFonts w:ascii="Arial"/>
          <w:spacing w:val="-30"/>
          <w:w w:val="95"/>
        </w:rPr>
        <w:t> </w:t>
      </w:r>
      <w:r>
        <w:rPr>
          <w:rFonts w:ascii="Arial"/>
          <w:w w:val="95"/>
        </w:rPr>
        <w:t>Study</w:t>
      </w:r>
      <w:r>
        <w:rPr>
          <w:rFonts w:ascii="Arial"/>
          <w:spacing w:val="-30"/>
          <w:w w:val="95"/>
        </w:rPr>
        <w:t> </w:t>
      </w:r>
      <w:r>
        <w:rPr>
          <w:rFonts w:ascii="Arial"/>
          <w:w w:val="95"/>
        </w:rPr>
        <w:t>protocol:</w:t>
      </w:r>
      <w:r>
        <w:rPr>
          <w:rFonts w:ascii="Arial"/>
          <w:spacing w:val="-30"/>
          <w:w w:val="95"/>
        </w:rPr>
        <w:t> </w:t>
      </w:r>
      <w:r>
        <w:rPr>
          <w:rFonts w:ascii="Arial"/>
          <w:w w:val="95"/>
        </w:rPr>
        <w:t>professional identity</w:t>
      </w:r>
      <w:r>
        <w:rPr>
          <w:rFonts w:ascii="Arial"/>
          <w:spacing w:val="-25"/>
          <w:w w:val="95"/>
        </w:rPr>
        <w:t> </w:t>
      </w:r>
      <w:r>
        <w:rPr>
          <w:rFonts w:ascii="Arial"/>
          <w:w w:val="95"/>
        </w:rPr>
        <w:t>amongst</w:t>
      </w:r>
      <w:r>
        <w:rPr>
          <w:rFonts w:ascii="Arial"/>
          <w:spacing w:val="-25"/>
          <w:w w:val="95"/>
        </w:rPr>
        <w:t> </w:t>
      </w:r>
      <w:r>
        <w:rPr>
          <w:rFonts w:ascii="Arial"/>
          <w:w w:val="95"/>
        </w:rPr>
        <w:t>allied</w:t>
      </w:r>
      <w:r>
        <w:rPr>
          <w:rFonts w:ascii="Arial"/>
          <w:spacing w:val="-25"/>
          <w:w w:val="95"/>
        </w:rPr>
        <w:t> </w:t>
      </w:r>
      <w:r>
        <w:rPr>
          <w:rFonts w:ascii="Arial"/>
          <w:w w:val="95"/>
        </w:rPr>
        <w:t>health</w:t>
      </w:r>
      <w:r>
        <w:rPr>
          <w:rFonts w:ascii="Arial"/>
          <w:spacing w:val="-25"/>
          <w:w w:val="95"/>
        </w:rPr>
        <w:t> </w:t>
      </w:r>
      <w:r>
        <w:rPr>
          <w:rFonts w:ascii="Arial"/>
          <w:w w:val="95"/>
        </w:rPr>
        <w:t>staff</w:t>
      </w:r>
      <w:r>
        <w:rPr>
          <w:rFonts w:ascii="Arial"/>
          <w:spacing w:val="-25"/>
          <w:w w:val="95"/>
        </w:rPr>
        <w:t> </w:t>
      </w:r>
      <w:r>
        <w:rPr>
          <w:rFonts w:ascii="Arial"/>
          <w:w w:val="95"/>
        </w:rPr>
        <w:t>in</w:t>
      </w:r>
      <w:r>
        <w:rPr>
          <w:rFonts w:ascii="Arial"/>
          <w:spacing w:val="-25"/>
          <w:w w:val="95"/>
        </w:rPr>
        <w:t> </w:t>
      </w:r>
      <w:r>
        <w:rPr>
          <w:rFonts w:ascii="Arial"/>
          <w:w w:val="95"/>
        </w:rPr>
        <w:t>three</w:t>
      </w:r>
      <w:r>
        <w:rPr>
          <w:rFonts w:ascii="Arial"/>
          <w:spacing w:val="-25"/>
          <w:w w:val="95"/>
        </w:rPr>
        <w:t> </w:t>
      </w:r>
      <w:r>
        <w:rPr>
          <w:rFonts w:ascii="Arial"/>
          <w:w w:val="95"/>
        </w:rPr>
        <w:t>workforce</w:t>
      </w:r>
      <w:r>
        <w:rPr>
          <w:rFonts w:ascii="Arial"/>
          <w:spacing w:val="-25"/>
          <w:w w:val="95"/>
        </w:rPr>
        <w:t> </w:t>
      </w:r>
      <w:r>
        <w:rPr>
          <w:rFonts w:ascii="Arial"/>
          <w:w w:val="95"/>
        </w:rPr>
        <w:t>structures. </w:t>
      </w:r>
      <w:r>
        <w:rPr>
          <w:rFonts w:ascii="Arial"/>
        </w:rPr>
        <w:t>National</w:t>
      </w:r>
      <w:r>
        <w:rPr>
          <w:rFonts w:ascii="Arial"/>
          <w:spacing w:val="-28"/>
        </w:rPr>
        <w:t> </w:t>
      </w:r>
      <w:r>
        <w:rPr>
          <w:rFonts w:ascii="Arial"/>
        </w:rPr>
        <w:t>Allied</w:t>
      </w:r>
      <w:r>
        <w:rPr>
          <w:rFonts w:ascii="Arial"/>
          <w:spacing w:val="-28"/>
        </w:rPr>
        <w:t> </w:t>
      </w:r>
      <w:r>
        <w:rPr>
          <w:rFonts w:ascii="Arial"/>
        </w:rPr>
        <w:t>Health</w:t>
      </w:r>
      <w:r>
        <w:rPr>
          <w:rFonts w:ascii="Arial"/>
          <w:spacing w:val="-28"/>
        </w:rPr>
        <w:t> </w:t>
      </w:r>
      <w:r>
        <w:rPr>
          <w:rFonts w:ascii="Arial"/>
        </w:rPr>
        <w:t>Conference,</w:t>
      </w:r>
      <w:r>
        <w:rPr>
          <w:rFonts w:ascii="Arial"/>
          <w:spacing w:val="-28"/>
        </w:rPr>
        <w:t> </w:t>
      </w:r>
      <w:r>
        <w:rPr>
          <w:rFonts w:ascii="Arial"/>
        </w:rPr>
        <w:t>August</w:t>
      </w:r>
      <w:r>
        <w:rPr>
          <w:rFonts w:ascii="Arial"/>
          <w:spacing w:val="-28"/>
        </w:rPr>
        <w:t> </w:t>
      </w:r>
      <w:r>
        <w:rPr>
          <w:rFonts w:ascii="Arial"/>
        </w:rPr>
        <w:t>2017,</w:t>
      </w:r>
      <w:r>
        <w:rPr>
          <w:rFonts w:ascii="Arial"/>
          <w:spacing w:val="-28"/>
        </w:rPr>
        <w:t> </w:t>
      </w:r>
      <w:r>
        <w:rPr>
          <w:rFonts w:ascii="Arial"/>
        </w:rPr>
        <w:t>Sydney.</w:t>
      </w:r>
    </w:p>
    <w:p>
      <w:pPr>
        <w:pStyle w:val="Heading8"/>
        <w:spacing w:before="108"/>
      </w:pPr>
      <w:r>
        <w:rPr/>
        <w:t>Speech Pathology</w:t>
      </w:r>
    </w:p>
    <w:p>
      <w:pPr>
        <w:pStyle w:val="BodyText"/>
        <w:spacing w:line="235" w:lineRule="auto" w:before="89"/>
        <w:ind w:left="423" w:right="135"/>
        <w:rPr>
          <w:rFonts w:ascii="Arial"/>
        </w:rPr>
      </w:pPr>
      <w:r>
        <w:rPr>
          <w:rFonts w:ascii="Arial"/>
          <w:w w:val="90"/>
        </w:rPr>
        <w:t>Chris</w:t>
      </w:r>
      <w:r>
        <w:rPr>
          <w:rFonts w:ascii="Arial"/>
          <w:spacing w:val="-21"/>
          <w:w w:val="90"/>
        </w:rPr>
        <w:t> </w:t>
      </w:r>
      <w:r>
        <w:rPr>
          <w:rFonts w:ascii="Arial"/>
          <w:w w:val="90"/>
        </w:rPr>
        <w:t>Bruce.</w:t>
      </w:r>
      <w:r>
        <w:rPr>
          <w:rFonts w:ascii="Arial"/>
          <w:spacing w:val="-20"/>
          <w:w w:val="90"/>
        </w:rPr>
        <w:t> </w:t>
      </w:r>
      <w:r>
        <w:rPr>
          <w:rFonts w:ascii="Arial"/>
          <w:w w:val="90"/>
        </w:rPr>
        <w:t>In</w:t>
      </w:r>
      <w:r>
        <w:rPr>
          <w:rFonts w:ascii="Arial"/>
          <w:spacing w:val="-22"/>
          <w:w w:val="90"/>
        </w:rPr>
        <w:t> </w:t>
      </w:r>
      <w:r>
        <w:rPr>
          <w:rFonts w:ascii="Arial"/>
          <w:w w:val="90"/>
        </w:rPr>
        <w:t>our</w:t>
      </w:r>
      <w:r>
        <w:rPr>
          <w:rFonts w:ascii="Arial"/>
          <w:spacing w:val="-21"/>
          <w:w w:val="90"/>
        </w:rPr>
        <w:t> </w:t>
      </w:r>
      <w:r>
        <w:rPr>
          <w:rFonts w:ascii="Arial"/>
          <w:w w:val="90"/>
        </w:rPr>
        <w:t>own</w:t>
      </w:r>
      <w:r>
        <w:rPr>
          <w:rFonts w:ascii="Arial"/>
          <w:spacing w:val="-21"/>
          <w:w w:val="90"/>
        </w:rPr>
        <w:t> </w:t>
      </w:r>
      <w:r>
        <w:rPr>
          <w:rFonts w:ascii="Arial"/>
          <w:w w:val="90"/>
        </w:rPr>
        <w:t>words.</w:t>
      </w:r>
      <w:r>
        <w:rPr>
          <w:rFonts w:ascii="Arial"/>
          <w:spacing w:val="-21"/>
          <w:w w:val="90"/>
        </w:rPr>
        <w:t> </w:t>
      </w:r>
      <w:r>
        <w:rPr>
          <w:rFonts w:ascii="Arial"/>
          <w:w w:val="90"/>
        </w:rPr>
        <w:t>What</w:t>
      </w:r>
      <w:r>
        <w:rPr>
          <w:rFonts w:ascii="Arial"/>
          <w:spacing w:val="-21"/>
          <w:w w:val="90"/>
        </w:rPr>
        <w:t> </w:t>
      </w:r>
      <w:r>
        <w:rPr>
          <w:rFonts w:ascii="Arial"/>
          <w:w w:val="90"/>
        </w:rPr>
        <w:t>do</w:t>
      </w:r>
      <w:r>
        <w:rPr>
          <w:rFonts w:ascii="Arial"/>
          <w:spacing w:val="-21"/>
          <w:w w:val="90"/>
        </w:rPr>
        <w:t> </w:t>
      </w:r>
      <w:r>
        <w:rPr>
          <w:rFonts w:ascii="Arial"/>
          <w:w w:val="90"/>
        </w:rPr>
        <w:t>consumers</w:t>
      </w:r>
      <w:r>
        <w:rPr>
          <w:rFonts w:ascii="Arial"/>
          <w:spacing w:val="-21"/>
          <w:w w:val="90"/>
        </w:rPr>
        <w:t> </w:t>
      </w:r>
      <w:r>
        <w:rPr>
          <w:rFonts w:ascii="Arial"/>
          <w:w w:val="90"/>
        </w:rPr>
        <w:t>with</w:t>
      </w:r>
      <w:r>
        <w:rPr>
          <w:rFonts w:ascii="Arial"/>
          <w:spacing w:val="-21"/>
          <w:w w:val="90"/>
        </w:rPr>
        <w:t> </w:t>
      </w:r>
      <w:r>
        <w:rPr>
          <w:rFonts w:ascii="Arial"/>
          <w:w w:val="90"/>
        </w:rPr>
        <w:t>communication </w:t>
      </w:r>
      <w:r>
        <w:rPr>
          <w:rFonts w:ascii="Arial"/>
          <w:w w:val="95"/>
        </w:rPr>
        <w:t>difficulties say about their healthcare? National Allied Health Conference, August 2017,</w:t>
      </w:r>
      <w:r>
        <w:rPr>
          <w:rFonts w:ascii="Arial"/>
          <w:spacing w:val="-6"/>
          <w:w w:val="95"/>
        </w:rPr>
        <w:t> </w:t>
      </w:r>
      <w:r>
        <w:rPr>
          <w:rFonts w:ascii="Arial"/>
          <w:w w:val="95"/>
        </w:rPr>
        <w:t>Sydney.</w:t>
      </w:r>
    </w:p>
    <w:p>
      <w:pPr>
        <w:pStyle w:val="Heading8"/>
        <w:spacing w:before="100"/>
      </w:pPr>
      <w:r>
        <w:rPr/>
        <w:t>Social Work:</w:t>
      </w:r>
    </w:p>
    <w:p>
      <w:pPr>
        <w:pStyle w:val="BodyText"/>
        <w:spacing w:line="228" w:lineRule="auto" w:before="96"/>
        <w:ind w:left="423" w:right="-8"/>
        <w:rPr>
          <w:rFonts w:ascii="Arial"/>
        </w:rPr>
      </w:pPr>
      <w:r>
        <w:rPr>
          <w:rFonts w:ascii="Arial"/>
          <w:w w:val="95"/>
        </w:rPr>
        <w:t>Euan</w:t>
      </w:r>
      <w:r>
        <w:rPr>
          <w:rFonts w:ascii="Arial"/>
          <w:spacing w:val="-26"/>
          <w:w w:val="95"/>
        </w:rPr>
        <w:t> </w:t>
      </w:r>
      <w:r>
        <w:rPr>
          <w:rFonts w:ascii="Arial"/>
          <w:w w:val="95"/>
        </w:rPr>
        <w:t>Donley:</w:t>
      </w:r>
      <w:r>
        <w:rPr>
          <w:rFonts w:ascii="Arial"/>
          <w:spacing w:val="-25"/>
          <w:w w:val="95"/>
        </w:rPr>
        <w:t> </w:t>
      </w:r>
      <w:r>
        <w:rPr>
          <w:rFonts w:ascii="Arial"/>
          <w:w w:val="95"/>
        </w:rPr>
        <w:t>The</w:t>
      </w:r>
      <w:r>
        <w:rPr>
          <w:rFonts w:ascii="Arial"/>
          <w:spacing w:val="-26"/>
          <w:w w:val="95"/>
        </w:rPr>
        <w:t> </w:t>
      </w:r>
      <w:r>
        <w:rPr>
          <w:rFonts w:ascii="Arial"/>
          <w:w w:val="95"/>
        </w:rPr>
        <w:t>NEAT</w:t>
      </w:r>
      <w:r>
        <w:rPr>
          <w:rFonts w:ascii="Arial"/>
          <w:spacing w:val="-26"/>
          <w:w w:val="95"/>
        </w:rPr>
        <w:t> </w:t>
      </w:r>
      <w:r>
        <w:rPr>
          <w:rFonts w:ascii="Arial"/>
          <w:w w:val="95"/>
        </w:rPr>
        <w:t>awakens:</w:t>
      </w:r>
      <w:r>
        <w:rPr>
          <w:rFonts w:ascii="Arial"/>
          <w:spacing w:val="-26"/>
          <w:w w:val="95"/>
        </w:rPr>
        <w:t> </w:t>
      </w:r>
      <w:r>
        <w:rPr>
          <w:rFonts w:ascii="Arial"/>
          <w:w w:val="95"/>
        </w:rPr>
        <w:t>A</w:t>
      </w:r>
      <w:r>
        <w:rPr>
          <w:rFonts w:ascii="Arial"/>
          <w:spacing w:val="-26"/>
          <w:w w:val="95"/>
        </w:rPr>
        <w:t> </w:t>
      </w:r>
      <w:r>
        <w:rPr>
          <w:rFonts w:ascii="Arial"/>
          <w:w w:val="95"/>
        </w:rPr>
        <w:t>Mental</w:t>
      </w:r>
      <w:r>
        <w:rPr>
          <w:rFonts w:ascii="Arial"/>
          <w:spacing w:val="-26"/>
          <w:w w:val="95"/>
        </w:rPr>
        <w:t> </w:t>
      </w:r>
      <w:r>
        <w:rPr>
          <w:rFonts w:ascii="Arial"/>
          <w:w w:val="95"/>
        </w:rPr>
        <w:t>Health</w:t>
      </w:r>
      <w:r>
        <w:rPr>
          <w:rFonts w:ascii="Arial"/>
          <w:spacing w:val="-26"/>
          <w:w w:val="95"/>
        </w:rPr>
        <w:t> </w:t>
      </w:r>
      <w:r>
        <w:rPr>
          <w:rFonts w:ascii="Arial"/>
          <w:w w:val="95"/>
        </w:rPr>
        <w:t>Social</w:t>
      </w:r>
      <w:r>
        <w:rPr>
          <w:rFonts w:ascii="Arial"/>
          <w:spacing w:val="-26"/>
          <w:w w:val="95"/>
        </w:rPr>
        <w:t> </w:t>
      </w:r>
      <w:r>
        <w:rPr>
          <w:rFonts w:ascii="Arial"/>
          <w:w w:val="95"/>
        </w:rPr>
        <w:t>Work</w:t>
      </w:r>
      <w:r>
        <w:rPr>
          <w:rFonts w:ascii="Arial"/>
          <w:spacing w:val="-26"/>
          <w:w w:val="95"/>
        </w:rPr>
        <w:t> </w:t>
      </w:r>
      <w:r>
        <w:rPr>
          <w:rFonts w:ascii="Arial"/>
          <w:w w:val="95"/>
        </w:rPr>
        <w:t>risk </w:t>
      </w:r>
      <w:r>
        <w:rPr>
          <w:rFonts w:ascii="Arial"/>
          <w:w w:val="90"/>
        </w:rPr>
        <w:t>assessment</w:t>
      </w:r>
      <w:r>
        <w:rPr>
          <w:rFonts w:ascii="Arial"/>
          <w:spacing w:val="-19"/>
          <w:w w:val="90"/>
        </w:rPr>
        <w:t> </w:t>
      </w:r>
      <w:r>
        <w:rPr>
          <w:rFonts w:ascii="Arial"/>
          <w:w w:val="90"/>
        </w:rPr>
        <w:t>regarding</w:t>
      </w:r>
      <w:r>
        <w:rPr>
          <w:rFonts w:ascii="Arial"/>
          <w:spacing w:val="-18"/>
          <w:w w:val="90"/>
        </w:rPr>
        <w:t> </w:t>
      </w:r>
      <w:r>
        <w:rPr>
          <w:rFonts w:ascii="Arial"/>
          <w:w w:val="90"/>
        </w:rPr>
        <w:t>the</w:t>
      </w:r>
      <w:r>
        <w:rPr>
          <w:rFonts w:ascii="Arial"/>
          <w:spacing w:val="-18"/>
          <w:w w:val="90"/>
        </w:rPr>
        <w:t> </w:t>
      </w:r>
      <w:r>
        <w:rPr>
          <w:rFonts w:ascii="Arial"/>
          <w:w w:val="90"/>
        </w:rPr>
        <w:t>Impact</w:t>
      </w:r>
      <w:r>
        <w:rPr>
          <w:rFonts w:ascii="Arial"/>
          <w:spacing w:val="-19"/>
          <w:w w:val="90"/>
        </w:rPr>
        <w:t> </w:t>
      </w:r>
      <w:r>
        <w:rPr>
          <w:rFonts w:ascii="Arial"/>
          <w:w w:val="90"/>
        </w:rPr>
        <w:t>of</w:t>
      </w:r>
      <w:r>
        <w:rPr>
          <w:rFonts w:ascii="Arial"/>
          <w:spacing w:val="-18"/>
          <w:w w:val="90"/>
        </w:rPr>
        <w:t> </w:t>
      </w:r>
      <w:r>
        <w:rPr>
          <w:rFonts w:ascii="Arial"/>
          <w:w w:val="90"/>
        </w:rPr>
        <w:t>National</w:t>
      </w:r>
      <w:r>
        <w:rPr>
          <w:rFonts w:ascii="Arial"/>
          <w:spacing w:val="-18"/>
          <w:w w:val="90"/>
        </w:rPr>
        <w:t> </w:t>
      </w:r>
      <w:r>
        <w:rPr>
          <w:rFonts w:ascii="Arial"/>
          <w:w w:val="90"/>
        </w:rPr>
        <w:t>Emergency</w:t>
      </w:r>
      <w:r>
        <w:rPr>
          <w:rFonts w:ascii="Arial"/>
          <w:spacing w:val="-19"/>
          <w:w w:val="90"/>
        </w:rPr>
        <w:t> </w:t>
      </w:r>
      <w:r>
        <w:rPr>
          <w:rFonts w:ascii="Arial"/>
          <w:w w:val="90"/>
        </w:rPr>
        <w:t>Access</w:t>
      </w:r>
      <w:r>
        <w:rPr>
          <w:rFonts w:ascii="Arial"/>
          <w:spacing w:val="-18"/>
          <w:w w:val="90"/>
        </w:rPr>
        <w:t> </w:t>
      </w:r>
      <w:r>
        <w:rPr>
          <w:rFonts w:ascii="Arial"/>
          <w:w w:val="90"/>
        </w:rPr>
        <w:t>Targets </w:t>
      </w:r>
      <w:r>
        <w:rPr>
          <w:rFonts w:ascii="Arial"/>
          <w:w w:val="95"/>
        </w:rPr>
        <w:t>on</w:t>
      </w:r>
      <w:r>
        <w:rPr>
          <w:rFonts w:ascii="Arial"/>
          <w:spacing w:val="-29"/>
          <w:w w:val="95"/>
        </w:rPr>
        <w:t> </w:t>
      </w:r>
      <w:r>
        <w:rPr>
          <w:rFonts w:ascii="Arial"/>
          <w:w w:val="95"/>
        </w:rPr>
        <w:t>family</w:t>
      </w:r>
      <w:r>
        <w:rPr>
          <w:rFonts w:ascii="Arial"/>
          <w:spacing w:val="-29"/>
          <w:w w:val="95"/>
        </w:rPr>
        <w:t> </w:t>
      </w:r>
      <w:r>
        <w:rPr>
          <w:rFonts w:ascii="Arial"/>
          <w:w w:val="95"/>
        </w:rPr>
        <w:t>work</w:t>
      </w:r>
      <w:r>
        <w:rPr>
          <w:rFonts w:ascii="Arial"/>
          <w:spacing w:val="-30"/>
          <w:w w:val="95"/>
        </w:rPr>
        <w:t> </w:t>
      </w:r>
      <w:r>
        <w:rPr>
          <w:rFonts w:ascii="Arial"/>
          <w:w w:val="95"/>
        </w:rPr>
        <w:t>in</w:t>
      </w:r>
      <w:r>
        <w:rPr>
          <w:rFonts w:ascii="Arial"/>
          <w:spacing w:val="-29"/>
          <w:w w:val="95"/>
        </w:rPr>
        <w:t> </w:t>
      </w:r>
      <w:r>
        <w:rPr>
          <w:rFonts w:ascii="Arial"/>
          <w:w w:val="95"/>
        </w:rPr>
        <w:t>ED.</w:t>
      </w:r>
      <w:r>
        <w:rPr>
          <w:rFonts w:ascii="Arial"/>
          <w:spacing w:val="-30"/>
          <w:w w:val="95"/>
        </w:rPr>
        <w:t> </w:t>
      </w:r>
      <w:r>
        <w:rPr>
          <w:rFonts w:ascii="Arial"/>
          <w:w w:val="95"/>
        </w:rPr>
        <w:t>Victorian</w:t>
      </w:r>
      <w:r>
        <w:rPr>
          <w:rFonts w:ascii="Arial"/>
          <w:spacing w:val="-29"/>
          <w:w w:val="95"/>
        </w:rPr>
        <w:t> </w:t>
      </w:r>
      <w:r>
        <w:rPr>
          <w:rFonts w:ascii="Arial"/>
          <w:w w:val="95"/>
        </w:rPr>
        <w:t>Mental</w:t>
      </w:r>
      <w:r>
        <w:rPr>
          <w:rFonts w:ascii="Arial"/>
          <w:spacing w:val="-29"/>
          <w:w w:val="95"/>
        </w:rPr>
        <w:t> </w:t>
      </w:r>
      <w:r>
        <w:rPr>
          <w:rFonts w:ascii="Arial"/>
          <w:w w:val="95"/>
        </w:rPr>
        <w:t>Health</w:t>
      </w:r>
      <w:r>
        <w:rPr>
          <w:rFonts w:ascii="Arial"/>
          <w:spacing w:val="-29"/>
          <w:w w:val="95"/>
        </w:rPr>
        <w:t> </w:t>
      </w:r>
      <w:r>
        <w:rPr>
          <w:rFonts w:ascii="Arial"/>
          <w:w w:val="95"/>
        </w:rPr>
        <w:t>Social</w:t>
      </w:r>
      <w:r>
        <w:rPr>
          <w:rFonts w:ascii="Arial"/>
          <w:spacing w:val="-30"/>
          <w:w w:val="95"/>
        </w:rPr>
        <w:t> </w:t>
      </w:r>
      <w:r>
        <w:rPr>
          <w:rFonts w:ascii="Arial"/>
          <w:w w:val="95"/>
        </w:rPr>
        <w:t>Work</w:t>
      </w:r>
      <w:r>
        <w:rPr>
          <w:rFonts w:ascii="Arial"/>
          <w:spacing w:val="-30"/>
          <w:w w:val="95"/>
        </w:rPr>
        <w:t> </w:t>
      </w:r>
      <w:r>
        <w:rPr>
          <w:rFonts w:ascii="Arial"/>
          <w:w w:val="95"/>
        </w:rPr>
        <w:t>Conference, </w:t>
      </w:r>
      <w:r>
        <w:rPr>
          <w:rFonts w:ascii="Arial"/>
        </w:rPr>
        <w:t>Melbourne, October 2017. (Keynote</w:t>
      </w:r>
      <w:r>
        <w:rPr>
          <w:rFonts w:ascii="Arial"/>
          <w:spacing w:val="-39"/>
        </w:rPr>
        <w:t> </w:t>
      </w:r>
      <w:r>
        <w:rPr>
          <w:rFonts w:ascii="Arial"/>
        </w:rPr>
        <w:t>Speaker)</w:t>
      </w:r>
    </w:p>
    <w:p>
      <w:pPr>
        <w:pStyle w:val="BodyText"/>
        <w:spacing w:line="230" w:lineRule="auto" w:before="111"/>
        <w:ind w:left="423" w:right="70"/>
        <w:rPr>
          <w:rFonts w:ascii="Arial"/>
        </w:rPr>
      </w:pPr>
      <w:r>
        <w:rPr>
          <w:rFonts w:ascii="Arial"/>
          <w:w w:val="90"/>
        </w:rPr>
        <w:t>Euan Donley: Evaluation and Implementation of a tele-psychiatry Trial </w:t>
      </w:r>
      <w:r>
        <w:rPr>
          <w:rFonts w:ascii="Arial"/>
        </w:rPr>
        <w:t>in the Emergency Department of a Metropolitan Public Hospital </w:t>
      </w:r>
      <w:r>
        <w:rPr>
          <w:rFonts w:ascii="Arial"/>
          <w:w w:val="90"/>
        </w:rPr>
        <w:t>National Emergency Access Targets: Implications for involving family </w:t>
      </w:r>
      <w:r>
        <w:rPr>
          <w:rFonts w:ascii="Arial"/>
          <w:w w:val="95"/>
        </w:rPr>
        <w:t>and carers in the Emergency Department during mental health risk </w:t>
      </w:r>
      <w:r>
        <w:rPr>
          <w:rFonts w:ascii="Arial"/>
        </w:rPr>
        <w:t>assessment. TheMHS Conference, August 2017, Sydney.</w:t>
      </w:r>
    </w:p>
    <w:p>
      <w:pPr>
        <w:pStyle w:val="Heading4"/>
        <w:spacing w:before="150"/>
        <w:ind w:left="325"/>
        <w:rPr>
          <w:rFonts w:ascii="Calibri"/>
        </w:rPr>
      </w:pPr>
      <w:r>
        <w:rPr>
          <w:b w:val="0"/>
        </w:rPr>
        <w:br w:type="column"/>
      </w:r>
      <w:r>
        <w:rPr>
          <w:rFonts w:ascii="Calibri"/>
          <w:color w:val="006699"/>
        </w:rPr>
        <w:t>Conference Presentations continued...</w:t>
      </w:r>
    </w:p>
    <w:p>
      <w:pPr>
        <w:pStyle w:val="Heading8"/>
        <w:spacing w:line="231" w:lineRule="exact" w:before="78"/>
        <w:ind w:left="325"/>
      </w:pPr>
      <w:r>
        <w:rPr/>
        <w:t>“Momentum 2017” National Physiotherapy</w:t>
      </w:r>
    </w:p>
    <w:p>
      <w:pPr>
        <w:spacing w:line="231" w:lineRule="exact" w:before="0"/>
        <w:ind w:left="325" w:right="0" w:firstLine="0"/>
        <w:jc w:val="left"/>
        <w:rPr>
          <w:rFonts w:ascii="Calibri"/>
          <w:b/>
          <w:sz w:val="20"/>
        </w:rPr>
      </w:pPr>
      <w:r>
        <w:rPr>
          <w:rFonts w:ascii="Calibri"/>
          <w:b/>
          <w:sz w:val="20"/>
        </w:rPr>
        <w:t>Conference, October 19-21, Sydney</w:t>
      </w:r>
    </w:p>
    <w:p>
      <w:pPr>
        <w:pStyle w:val="BodyText"/>
        <w:spacing w:before="5"/>
        <w:rPr>
          <w:rFonts w:ascii="Calibri"/>
          <w:b/>
          <w:sz w:val="16"/>
        </w:rPr>
      </w:pPr>
    </w:p>
    <w:p>
      <w:pPr>
        <w:pStyle w:val="BodyText"/>
        <w:spacing w:line="230" w:lineRule="auto"/>
        <w:ind w:left="325" w:right="1126"/>
        <w:rPr>
          <w:rFonts w:ascii="Arial"/>
        </w:rPr>
      </w:pPr>
      <w:r>
        <w:rPr>
          <w:rFonts w:ascii="Arial"/>
          <w:w w:val="90"/>
        </w:rPr>
        <w:t>Nick Taylor: Motivational interviewing can increase </w:t>
      </w:r>
      <w:r>
        <w:rPr>
          <w:rFonts w:ascii="Arial"/>
          <w:w w:val="95"/>
        </w:rPr>
        <w:t>physical</w:t>
      </w:r>
      <w:r>
        <w:rPr>
          <w:rFonts w:ascii="Arial"/>
          <w:spacing w:val="-29"/>
          <w:w w:val="95"/>
        </w:rPr>
        <w:t> </w:t>
      </w:r>
      <w:r>
        <w:rPr>
          <w:rFonts w:ascii="Arial"/>
          <w:w w:val="95"/>
        </w:rPr>
        <w:t>activity</w:t>
      </w:r>
      <w:r>
        <w:rPr>
          <w:rFonts w:ascii="Arial"/>
          <w:spacing w:val="-29"/>
          <w:w w:val="95"/>
        </w:rPr>
        <w:t> </w:t>
      </w:r>
      <w:r>
        <w:rPr>
          <w:rFonts w:ascii="Arial"/>
          <w:w w:val="95"/>
        </w:rPr>
        <w:t>through</w:t>
      </w:r>
      <w:r>
        <w:rPr>
          <w:rFonts w:ascii="Arial"/>
          <w:spacing w:val="-29"/>
          <w:w w:val="95"/>
        </w:rPr>
        <w:t> </w:t>
      </w:r>
      <w:r>
        <w:rPr>
          <w:rFonts w:ascii="Arial"/>
          <w:w w:val="95"/>
        </w:rPr>
        <w:t>increasing</w:t>
      </w:r>
      <w:r>
        <w:rPr>
          <w:rFonts w:ascii="Arial"/>
          <w:spacing w:val="-30"/>
          <w:w w:val="95"/>
        </w:rPr>
        <w:t> </w:t>
      </w:r>
      <w:r>
        <w:rPr>
          <w:rFonts w:ascii="Arial"/>
          <w:w w:val="95"/>
        </w:rPr>
        <w:t>selfefficacy</w:t>
      </w:r>
      <w:r>
        <w:rPr>
          <w:rFonts w:ascii="Arial"/>
          <w:spacing w:val="-29"/>
          <w:w w:val="95"/>
        </w:rPr>
        <w:t> </w:t>
      </w:r>
      <w:r>
        <w:rPr>
          <w:rFonts w:ascii="Arial"/>
          <w:w w:val="95"/>
        </w:rPr>
        <w:t>in </w:t>
      </w:r>
      <w:r>
        <w:rPr>
          <w:rFonts w:ascii="Arial"/>
        </w:rPr>
        <w:t>community-dwelling</w:t>
      </w:r>
      <w:r>
        <w:rPr>
          <w:rFonts w:ascii="Arial"/>
          <w:spacing w:val="-31"/>
        </w:rPr>
        <w:t> </w:t>
      </w:r>
      <w:r>
        <w:rPr>
          <w:rFonts w:ascii="Arial"/>
        </w:rPr>
        <w:t>people</w:t>
      </w:r>
      <w:r>
        <w:rPr>
          <w:rFonts w:ascii="Arial"/>
          <w:spacing w:val="-31"/>
        </w:rPr>
        <w:t> </w:t>
      </w:r>
      <w:r>
        <w:rPr>
          <w:rFonts w:ascii="Arial"/>
        </w:rPr>
        <w:t>after</w:t>
      </w:r>
      <w:r>
        <w:rPr>
          <w:rFonts w:ascii="Arial"/>
          <w:spacing w:val="-30"/>
        </w:rPr>
        <w:t> </w:t>
      </w:r>
      <w:r>
        <w:rPr>
          <w:rFonts w:ascii="Arial"/>
        </w:rPr>
        <w:t>hip</w:t>
      </w:r>
      <w:r>
        <w:rPr>
          <w:rFonts w:ascii="Arial"/>
          <w:spacing w:val="-31"/>
        </w:rPr>
        <w:t> </w:t>
      </w:r>
      <w:r>
        <w:rPr>
          <w:rFonts w:ascii="Arial"/>
        </w:rPr>
        <w:t>fracture.</w:t>
      </w:r>
    </w:p>
    <w:p>
      <w:pPr>
        <w:pStyle w:val="BodyText"/>
        <w:spacing w:line="230" w:lineRule="auto" w:before="109"/>
        <w:ind w:left="325" w:right="842"/>
        <w:rPr>
          <w:rFonts w:ascii="Arial"/>
        </w:rPr>
      </w:pPr>
      <w:r>
        <w:rPr>
          <w:rFonts w:ascii="Arial"/>
        </w:rPr>
        <w:t>Sue</w:t>
      </w:r>
      <w:r>
        <w:rPr>
          <w:rFonts w:ascii="Arial"/>
          <w:spacing w:val="-35"/>
        </w:rPr>
        <w:t> </w:t>
      </w:r>
      <w:r>
        <w:rPr>
          <w:rFonts w:ascii="Arial"/>
        </w:rPr>
        <w:t>Parslow:</w:t>
      </w:r>
      <w:r>
        <w:rPr>
          <w:rFonts w:ascii="Arial"/>
          <w:spacing w:val="-35"/>
        </w:rPr>
        <w:t> </w:t>
      </w:r>
      <w:r>
        <w:rPr>
          <w:rFonts w:ascii="Arial"/>
        </w:rPr>
        <w:t>Our</w:t>
      </w:r>
      <w:r>
        <w:rPr>
          <w:rFonts w:ascii="Arial"/>
          <w:spacing w:val="-35"/>
        </w:rPr>
        <w:t> </w:t>
      </w:r>
      <w:r>
        <w:rPr>
          <w:rFonts w:ascii="Arial"/>
        </w:rPr>
        <w:t>graduate</w:t>
      </w:r>
      <w:r>
        <w:rPr>
          <w:rFonts w:ascii="Arial"/>
          <w:spacing w:val="-35"/>
        </w:rPr>
        <w:t> </w:t>
      </w:r>
      <w:r>
        <w:rPr>
          <w:rFonts w:ascii="Arial"/>
        </w:rPr>
        <w:t>workforce</w:t>
      </w:r>
      <w:r>
        <w:rPr>
          <w:rFonts w:ascii="Arial"/>
          <w:spacing w:val="-35"/>
        </w:rPr>
        <w:t> </w:t>
      </w:r>
      <w:r>
        <w:rPr>
          <w:rFonts w:ascii="Arial"/>
        </w:rPr>
        <w:t>-</w:t>
      </w:r>
      <w:r>
        <w:rPr>
          <w:rFonts w:ascii="Arial"/>
          <w:spacing w:val="-35"/>
        </w:rPr>
        <w:t> </w:t>
      </w:r>
      <w:r>
        <w:rPr>
          <w:rFonts w:ascii="Arial"/>
        </w:rPr>
        <w:t>promoting </w:t>
      </w:r>
      <w:r>
        <w:rPr>
          <w:rFonts w:ascii="Arial"/>
          <w:w w:val="90"/>
        </w:rPr>
        <w:t>adaptability,</w:t>
      </w:r>
      <w:r>
        <w:rPr>
          <w:rFonts w:ascii="Arial"/>
          <w:spacing w:val="-8"/>
          <w:w w:val="90"/>
        </w:rPr>
        <w:t> </w:t>
      </w:r>
      <w:r>
        <w:rPr>
          <w:rFonts w:ascii="Arial"/>
          <w:w w:val="90"/>
        </w:rPr>
        <w:t>confidence</w:t>
      </w:r>
      <w:r>
        <w:rPr>
          <w:rFonts w:ascii="Arial"/>
          <w:spacing w:val="-8"/>
          <w:w w:val="90"/>
        </w:rPr>
        <w:t> </w:t>
      </w:r>
      <w:r>
        <w:rPr>
          <w:rFonts w:ascii="Arial"/>
          <w:w w:val="90"/>
        </w:rPr>
        <w:t>and</w:t>
      </w:r>
      <w:r>
        <w:rPr>
          <w:rFonts w:ascii="Arial"/>
          <w:spacing w:val="-8"/>
          <w:w w:val="90"/>
        </w:rPr>
        <w:t> </w:t>
      </w:r>
      <w:r>
        <w:rPr>
          <w:rFonts w:ascii="Arial"/>
          <w:w w:val="90"/>
        </w:rPr>
        <w:t>responsiveness</w:t>
      </w:r>
      <w:r>
        <w:rPr>
          <w:rFonts w:ascii="Arial"/>
          <w:spacing w:val="-8"/>
          <w:w w:val="90"/>
        </w:rPr>
        <w:t> </w:t>
      </w:r>
      <w:r>
        <w:rPr>
          <w:rFonts w:ascii="Arial"/>
          <w:w w:val="90"/>
        </w:rPr>
        <w:t>to</w:t>
      </w:r>
      <w:r>
        <w:rPr>
          <w:rFonts w:ascii="Arial"/>
          <w:spacing w:val="-8"/>
          <w:w w:val="90"/>
        </w:rPr>
        <w:t> </w:t>
      </w:r>
      <w:r>
        <w:rPr>
          <w:rFonts w:ascii="Arial"/>
          <w:w w:val="90"/>
        </w:rPr>
        <w:t>clinical </w:t>
      </w:r>
      <w:r>
        <w:rPr>
          <w:rFonts w:ascii="Arial"/>
        </w:rPr>
        <w:t>demand.</w:t>
      </w:r>
    </w:p>
    <w:p>
      <w:pPr>
        <w:pStyle w:val="BodyText"/>
        <w:spacing w:line="232" w:lineRule="auto" w:before="106"/>
        <w:ind w:left="325" w:right="952"/>
        <w:jc w:val="both"/>
        <w:rPr>
          <w:rFonts w:ascii="Arial"/>
        </w:rPr>
      </w:pPr>
      <w:r>
        <w:rPr>
          <w:rFonts w:ascii="Arial"/>
          <w:w w:val="90"/>
          <w:sz w:val="19"/>
        </w:rPr>
        <w:t>Amy Dennett: </w:t>
      </w:r>
      <w:r>
        <w:rPr>
          <w:rFonts w:ascii="Arial"/>
          <w:w w:val="90"/>
        </w:rPr>
        <w:t>Cancer survivors awaiting rehabilitation rarely meet recommended physical activity levels: an </w:t>
      </w:r>
      <w:r>
        <w:rPr>
          <w:rFonts w:ascii="Arial"/>
        </w:rPr>
        <w:t>observational study.</w:t>
      </w:r>
    </w:p>
    <w:p>
      <w:pPr>
        <w:pStyle w:val="BodyText"/>
        <w:spacing w:before="97"/>
        <w:ind w:left="325" w:right="1001"/>
        <w:rPr>
          <w:rFonts w:ascii="Arial" w:hAnsi="Arial"/>
        </w:rPr>
      </w:pPr>
      <w:r>
        <w:rPr>
          <w:rFonts w:ascii="Arial" w:hAnsi="Arial"/>
          <w:w w:val="95"/>
        </w:rPr>
        <w:t>Amy</w:t>
      </w:r>
      <w:r>
        <w:rPr>
          <w:rFonts w:ascii="Arial" w:hAnsi="Arial"/>
          <w:spacing w:val="-30"/>
          <w:w w:val="95"/>
        </w:rPr>
        <w:t> </w:t>
      </w:r>
      <w:r>
        <w:rPr>
          <w:rFonts w:ascii="Arial" w:hAnsi="Arial"/>
          <w:w w:val="95"/>
        </w:rPr>
        <w:t>Dennett:</w:t>
      </w:r>
      <w:r>
        <w:rPr>
          <w:rFonts w:ascii="Arial" w:hAnsi="Arial"/>
          <w:spacing w:val="-30"/>
          <w:w w:val="95"/>
        </w:rPr>
        <w:t> </w:t>
      </w:r>
      <w:r>
        <w:rPr>
          <w:rFonts w:ascii="Arial" w:hAnsi="Arial"/>
          <w:w w:val="95"/>
        </w:rPr>
        <w:t>A</w:t>
      </w:r>
      <w:r>
        <w:rPr>
          <w:rFonts w:ascii="Arial" w:hAnsi="Arial"/>
          <w:spacing w:val="-30"/>
          <w:w w:val="95"/>
        </w:rPr>
        <w:t> </w:t>
      </w:r>
      <w:r>
        <w:rPr>
          <w:rFonts w:ascii="Arial" w:hAnsi="Arial"/>
          <w:w w:val="95"/>
        </w:rPr>
        <w:t>good</w:t>
      </w:r>
      <w:r>
        <w:rPr>
          <w:rFonts w:ascii="Arial" w:hAnsi="Arial"/>
          <w:spacing w:val="-30"/>
          <w:w w:val="95"/>
        </w:rPr>
        <w:t> </w:t>
      </w:r>
      <w:r>
        <w:rPr>
          <w:rFonts w:ascii="Arial" w:hAnsi="Arial"/>
          <w:w w:val="95"/>
        </w:rPr>
        <w:t>stepping</w:t>
      </w:r>
      <w:r>
        <w:rPr>
          <w:rFonts w:ascii="Arial" w:hAnsi="Arial"/>
          <w:spacing w:val="-30"/>
          <w:w w:val="95"/>
        </w:rPr>
        <w:t> </w:t>
      </w:r>
      <w:r>
        <w:rPr>
          <w:rFonts w:ascii="Arial" w:hAnsi="Arial"/>
          <w:w w:val="95"/>
        </w:rPr>
        <w:t>stone</w:t>
      </w:r>
      <w:r>
        <w:rPr>
          <w:rFonts w:ascii="Arial" w:hAnsi="Arial"/>
          <w:spacing w:val="-30"/>
          <w:w w:val="95"/>
        </w:rPr>
        <w:t> </w:t>
      </w:r>
      <w:r>
        <w:rPr>
          <w:rFonts w:ascii="Arial" w:hAnsi="Arial"/>
          <w:w w:val="95"/>
        </w:rPr>
        <w:t>to</w:t>
      </w:r>
      <w:r>
        <w:rPr>
          <w:rFonts w:ascii="Arial" w:hAnsi="Arial"/>
          <w:spacing w:val="-29"/>
          <w:w w:val="95"/>
        </w:rPr>
        <w:t> </w:t>
      </w:r>
      <w:r>
        <w:rPr>
          <w:rFonts w:ascii="Arial" w:hAnsi="Arial"/>
          <w:w w:val="95"/>
        </w:rPr>
        <w:t>normality…’ experiences</w:t>
      </w:r>
      <w:r>
        <w:rPr>
          <w:rFonts w:ascii="Arial" w:hAnsi="Arial"/>
          <w:spacing w:val="-26"/>
          <w:w w:val="95"/>
        </w:rPr>
        <w:t> </w:t>
      </w:r>
      <w:r>
        <w:rPr>
          <w:rFonts w:ascii="Arial" w:hAnsi="Arial"/>
          <w:w w:val="95"/>
        </w:rPr>
        <w:t>of</w:t>
      </w:r>
      <w:r>
        <w:rPr>
          <w:rFonts w:ascii="Arial" w:hAnsi="Arial"/>
          <w:spacing w:val="-26"/>
          <w:w w:val="95"/>
        </w:rPr>
        <w:t> </w:t>
      </w:r>
      <w:r>
        <w:rPr>
          <w:rFonts w:ascii="Arial" w:hAnsi="Arial"/>
          <w:w w:val="95"/>
        </w:rPr>
        <w:t>an</w:t>
      </w:r>
      <w:r>
        <w:rPr>
          <w:rFonts w:ascii="Arial" w:hAnsi="Arial"/>
          <w:spacing w:val="-26"/>
          <w:w w:val="95"/>
        </w:rPr>
        <w:t> </w:t>
      </w:r>
      <w:r>
        <w:rPr>
          <w:rFonts w:ascii="Arial" w:hAnsi="Arial"/>
          <w:w w:val="95"/>
        </w:rPr>
        <w:t>oncology</w:t>
      </w:r>
      <w:r>
        <w:rPr>
          <w:rFonts w:ascii="Arial" w:hAnsi="Arial"/>
          <w:spacing w:val="-26"/>
          <w:w w:val="95"/>
        </w:rPr>
        <w:t> </w:t>
      </w:r>
      <w:r>
        <w:rPr>
          <w:rFonts w:ascii="Arial" w:hAnsi="Arial"/>
          <w:w w:val="95"/>
        </w:rPr>
        <w:t>rehabilitation</w:t>
      </w:r>
      <w:r>
        <w:rPr>
          <w:rFonts w:ascii="Arial" w:hAnsi="Arial"/>
          <w:spacing w:val="-26"/>
          <w:w w:val="95"/>
        </w:rPr>
        <w:t> </w:t>
      </w:r>
      <w:r>
        <w:rPr>
          <w:rFonts w:ascii="Arial" w:hAnsi="Arial"/>
          <w:w w:val="95"/>
        </w:rPr>
        <w:t>program.</w:t>
      </w:r>
    </w:p>
    <w:p>
      <w:pPr>
        <w:pStyle w:val="BodyText"/>
        <w:spacing w:line="230" w:lineRule="auto" w:before="104"/>
        <w:ind w:left="325" w:right="772"/>
        <w:jc w:val="both"/>
        <w:rPr>
          <w:rFonts w:ascii="Arial" w:hAnsi="Arial"/>
        </w:rPr>
      </w:pPr>
      <w:r>
        <w:rPr>
          <w:rFonts w:ascii="Arial" w:hAnsi="Arial"/>
          <w:w w:val="95"/>
        </w:rPr>
        <w:t>Jason</w:t>
      </w:r>
      <w:r>
        <w:rPr>
          <w:rFonts w:ascii="Arial" w:hAnsi="Arial"/>
          <w:spacing w:val="-23"/>
          <w:w w:val="95"/>
        </w:rPr>
        <w:t> </w:t>
      </w:r>
      <w:r>
        <w:rPr>
          <w:rFonts w:ascii="Arial" w:hAnsi="Arial"/>
          <w:w w:val="95"/>
        </w:rPr>
        <w:t>Wallis:</w:t>
      </w:r>
      <w:r>
        <w:rPr>
          <w:rFonts w:ascii="Arial" w:hAnsi="Arial"/>
          <w:spacing w:val="-23"/>
          <w:w w:val="95"/>
        </w:rPr>
        <w:t> </w:t>
      </w:r>
      <w:r>
        <w:rPr>
          <w:rFonts w:ascii="Arial" w:hAnsi="Arial"/>
          <w:w w:val="95"/>
        </w:rPr>
        <w:t>“My</w:t>
      </w:r>
      <w:r>
        <w:rPr>
          <w:rFonts w:ascii="Arial" w:hAnsi="Arial"/>
          <w:spacing w:val="-23"/>
          <w:w w:val="95"/>
        </w:rPr>
        <w:t> </w:t>
      </w:r>
      <w:r>
        <w:rPr>
          <w:rFonts w:ascii="Arial" w:hAnsi="Arial"/>
          <w:w w:val="95"/>
        </w:rPr>
        <w:t>knee</w:t>
      </w:r>
      <w:r>
        <w:rPr>
          <w:rFonts w:ascii="Arial" w:hAnsi="Arial"/>
          <w:spacing w:val="-23"/>
          <w:w w:val="95"/>
        </w:rPr>
        <w:t> </w:t>
      </w:r>
      <w:r>
        <w:rPr>
          <w:rFonts w:ascii="Arial" w:hAnsi="Arial"/>
          <w:w w:val="95"/>
        </w:rPr>
        <w:t>is</w:t>
      </w:r>
      <w:r>
        <w:rPr>
          <w:rFonts w:ascii="Arial" w:hAnsi="Arial"/>
          <w:spacing w:val="-23"/>
          <w:w w:val="95"/>
        </w:rPr>
        <w:t> </w:t>
      </w:r>
      <w:r>
        <w:rPr>
          <w:rFonts w:ascii="Arial" w:hAnsi="Arial"/>
          <w:w w:val="95"/>
        </w:rPr>
        <w:t>buggered</w:t>
      </w:r>
      <w:r>
        <w:rPr>
          <w:rFonts w:ascii="Arial" w:hAnsi="Arial"/>
          <w:spacing w:val="-23"/>
          <w:w w:val="95"/>
        </w:rPr>
        <w:t> </w:t>
      </w:r>
      <w:r>
        <w:rPr>
          <w:rFonts w:ascii="Arial" w:hAnsi="Arial"/>
          <w:w w:val="95"/>
        </w:rPr>
        <w:t>and</w:t>
      </w:r>
      <w:r>
        <w:rPr>
          <w:rFonts w:ascii="Arial" w:hAnsi="Arial"/>
          <w:spacing w:val="-23"/>
          <w:w w:val="95"/>
        </w:rPr>
        <w:t> </w:t>
      </w:r>
      <w:r>
        <w:rPr>
          <w:rFonts w:ascii="Arial" w:hAnsi="Arial"/>
          <w:w w:val="95"/>
        </w:rPr>
        <w:t>needs</w:t>
      </w:r>
      <w:r>
        <w:rPr>
          <w:rFonts w:ascii="Arial" w:hAnsi="Arial"/>
          <w:spacing w:val="-23"/>
          <w:w w:val="95"/>
        </w:rPr>
        <w:t> </w:t>
      </w:r>
      <w:r>
        <w:rPr>
          <w:rFonts w:ascii="Arial" w:hAnsi="Arial"/>
          <w:w w:val="95"/>
        </w:rPr>
        <w:t>replac- ing:”</w:t>
      </w:r>
      <w:r>
        <w:rPr>
          <w:rFonts w:ascii="Arial" w:hAnsi="Arial"/>
          <w:spacing w:val="-28"/>
          <w:w w:val="95"/>
        </w:rPr>
        <w:t> </w:t>
      </w:r>
      <w:r>
        <w:rPr>
          <w:rFonts w:ascii="Arial" w:hAnsi="Arial"/>
          <w:w w:val="95"/>
        </w:rPr>
        <w:t>the</w:t>
      </w:r>
      <w:r>
        <w:rPr>
          <w:rFonts w:ascii="Arial" w:hAnsi="Arial"/>
          <w:spacing w:val="-28"/>
          <w:w w:val="95"/>
        </w:rPr>
        <w:t> </w:t>
      </w:r>
      <w:r>
        <w:rPr>
          <w:rFonts w:ascii="Arial" w:hAnsi="Arial"/>
          <w:w w:val="95"/>
        </w:rPr>
        <w:t>perceptions</w:t>
      </w:r>
      <w:r>
        <w:rPr>
          <w:rFonts w:ascii="Arial" w:hAnsi="Arial"/>
          <w:spacing w:val="-28"/>
          <w:w w:val="95"/>
        </w:rPr>
        <w:t> </w:t>
      </w:r>
      <w:r>
        <w:rPr>
          <w:rFonts w:ascii="Arial" w:hAnsi="Arial"/>
          <w:w w:val="95"/>
        </w:rPr>
        <w:t>of</w:t>
      </w:r>
      <w:r>
        <w:rPr>
          <w:rFonts w:ascii="Arial" w:hAnsi="Arial"/>
          <w:spacing w:val="-28"/>
          <w:w w:val="95"/>
        </w:rPr>
        <w:t> </w:t>
      </w:r>
      <w:r>
        <w:rPr>
          <w:rFonts w:ascii="Arial" w:hAnsi="Arial"/>
          <w:w w:val="95"/>
        </w:rPr>
        <w:t>people</w:t>
      </w:r>
      <w:r>
        <w:rPr>
          <w:rFonts w:ascii="Arial" w:hAnsi="Arial"/>
          <w:spacing w:val="-28"/>
          <w:w w:val="95"/>
        </w:rPr>
        <w:t> </w:t>
      </w:r>
      <w:r>
        <w:rPr>
          <w:rFonts w:ascii="Arial" w:hAnsi="Arial"/>
          <w:w w:val="95"/>
        </w:rPr>
        <w:t>with</w:t>
      </w:r>
      <w:r>
        <w:rPr>
          <w:rFonts w:ascii="Arial" w:hAnsi="Arial"/>
          <w:spacing w:val="-28"/>
          <w:w w:val="95"/>
        </w:rPr>
        <w:t> </w:t>
      </w:r>
      <w:r>
        <w:rPr>
          <w:rFonts w:ascii="Arial" w:hAnsi="Arial"/>
          <w:w w:val="95"/>
        </w:rPr>
        <w:t>severe</w:t>
      </w:r>
      <w:r>
        <w:rPr>
          <w:rFonts w:ascii="Arial" w:hAnsi="Arial"/>
          <w:spacing w:val="-28"/>
          <w:w w:val="95"/>
        </w:rPr>
        <w:t> </w:t>
      </w:r>
      <w:r>
        <w:rPr>
          <w:rFonts w:ascii="Arial" w:hAnsi="Arial"/>
          <w:w w:val="95"/>
        </w:rPr>
        <w:t>knee</w:t>
      </w:r>
      <w:r>
        <w:rPr>
          <w:rFonts w:ascii="Arial" w:hAnsi="Arial"/>
          <w:spacing w:val="-28"/>
          <w:w w:val="95"/>
        </w:rPr>
        <w:t> </w:t>
      </w:r>
      <w:r>
        <w:rPr>
          <w:rFonts w:ascii="Arial" w:hAnsi="Arial"/>
          <w:w w:val="95"/>
        </w:rPr>
        <w:t>osteo- </w:t>
      </w:r>
      <w:r>
        <w:rPr>
          <w:rFonts w:ascii="Arial" w:hAnsi="Arial"/>
        </w:rPr>
        <w:t>arthritis following a walking</w:t>
      </w:r>
      <w:r>
        <w:rPr>
          <w:rFonts w:ascii="Arial" w:hAnsi="Arial"/>
          <w:spacing w:val="-36"/>
        </w:rPr>
        <w:t> </w:t>
      </w:r>
      <w:r>
        <w:rPr>
          <w:rFonts w:ascii="Arial" w:hAnsi="Arial"/>
        </w:rPr>
        <w:t>program.</w:t>
      </w:r>
    </w:p>
    <w:p>
      <w:pPr>
        <w:pStyle w:val="BodyText"/>
        <w:spacing w:line="232" w:lineRule="auto" w:before="106"/>
        <w:ind w:left="325" w:right="946"/>
        <w:jc w:val="both"/>
        <w:rPr>
          <w:rFonts w:ascii="Arial"/>
        </w:rPr>
      </w:pPr>
      <w:r>
        <w:rPr>
          <w:rFonts w:ascii="Arial"/>
          <w:w w:val="95"/>
        </w:rPr>
        <w:t>Jason</w:t>
      </w:r>
      <w:r>
        <w:rPr>
          <w:rFonts w:ascii="Arial"/>
          <w:spacing w:val="-17"/>
          <w:w w:val="95"/>
        </w:rPr>
        <w:t> </w:t>
      </w:r>
      <w:r>
        <w:rPr>
          <w:rFonts w:ascii="Arial"/>
          <w:w w:val="95"/>
        </w:rPr>
        <w:t>Wallis:</w:t>
      </w:r>
      <w:r>
        <w:rPr>
          <w:rFonts w:ascii="Arial"/>
          <w:spacing w:val="-17"/>
          <w:w w:val="95"/>
        </w:rPr>
        <w:t> </w:t>
      </w:r>
      <w:r>
        <w:rPr>
          <w:rFonts w:ascii="Arial"/>
          <w:w w:val="95"/>
        </w:rPr>
        <w:t>A</w:t>
      </w:r>
      <w:r>
        <w:rPr>
          <w:rFonts w:ascii="Arial"/>
          <w:spacing w:val="-18"/>
          <w:w w:val="95"/>
        </w:rPr>
        <w:t> </w:t>
      </w:r>
      <w:r>
        <w:rPr>
          <w:rFonts w:ascii="Arial"/>
          <w:w w:val="95"/>
        </w:rPr>
        <w:t>walking</w:t>
      </w:r>
      <w:r>
        <w:rPr>
          <w:rFonts w:ascii="Arial"/>
          <w:spacing w:val="-17"/>
          <w:w w:val="95"/>
        </w:rPr>
        <w:t> </w:t>
      </w:r>
      <w:r>
        <w:rPr>
          <w:rFonts w:ascii="Arial"/>
          <w:w w:val="95"/>
        </w:rPr>
        <w:t>program</w:t>
      </w:r>
      <w:r>
        <w:rPr>
          <w:rFonts w:ascii="Arial"/>
          <w:spacing w:val="-17"/>
          <w:w w:val="95"/>
        </w:rPr>
        <w:t> </w:t>
      </w:r>
      <w:r>
        <w:rPr>
          <w:rFonts w:ascii="Arial"/>
          <w:w w:val="95"/>
        </w:rPr>
        <w:t>for</w:t>
      </w:r>
      <w:r>
        <w:rPr>
          <w:rFonts w:ascii="Arial"/>
          <w:spacing w:val="-17"/>
          <w:w w:val="95"/>
        </w:rPr>
        <w:t> </w:t>
      </w:r>
      <w:r>
        <w:rPr>
          <w:rFonts w:ascii="Arial"/>
          <w:w w:val="95"/>
        </w:rPr>
        <w:t>people</w:t>
      </w:r>
      <w:r>
        <w:rPr>
          <w:rFonts w:ascii="Arial"/>
          <w:spacing w:val="-17"/>
          <w:w w:val="95"/>
        </w:rPr>
        <w:t> </w:t>
      </w:r>
      <w:r>
        <w:rPr>
          <w:rFonts w:ascii="Arial"/>
          <w:w w:val="95"/>
        </w:rPr>
        <w:t>with</w:t>
      </w:r>
      <w:r>
        <w:rPr>
          <w:rFonts w:ascii="Arial"/>
          <w:spacing w:val="-17"/>
          <w:w w:val="95"/>
        </w:rPr>
        <w:t> </w:t>
      </w:r>
      <w:r>
        <w:rPr>
          <w:rFonts w:ascii="Arial"/>
          <w:w w:val="95"/>
        </w:rPr>
        <w:t>se- vere</w:t>
      </w:r>
      <w:r>
        <w:rPr>
          <w:rFonts w:ascii="Arial"/>
          <w:spacing w:val="-20"/>
          <w:w w:val="95"/>
        </w:rPr>
        <w:t> </w:t>
      </w:r>
      <w:r>
        <w:rPr>
          <w:rFonts w:ascii="Arial"/>
          <w:w w:val="95"/>
        </w:rPr>
        <w:t>knee</w:t>
      </w:r>
      <w:r>
        <w:rPr>
          <w:rFonts w:ascii="Arial"/>
          <w:spacing w:val="-20"/>
          <w:w w:val="95"/>
        </w:rPr>
        <w:t> </w:t>
      </w:r>
      <w:r>
        <w:rPr>
          <w:rFonts w:ascii="Arial"/>
          <w:w w:val="95"/>
        </w:rPr>
        <w:t>osteoarthritis</w:t>
      </w:r>
      <w:r>
        <w:rPr>
          <w:rFonts w:ascii="Arial"/>
          <w:spacing w:val="-20"/>
          <w:w w:val="95"/>
        </w:rPr>
        <w:t> </w:t>
      </w:r>
      <w:r>
        <w:rPr>
          <w:rFonts w:ascii="Arial"/>
          <w:w w:val="95"/>
        </w:rPr>
        <w:t>did</w:t>
      </w:r>
      <w:r>
        <w:rPr>
          <w:rFonts w:ascii="Arial"/>
          <w:spacing w:val="-20"/>
          <w:w w:val="95"/>
        </w:rPr>
        <w:t> </w:t>
      </w:r>
      <w:r>
        <w:rPr>
          <w:rFonts w:ascii="Arial"/>
          <w:w w:val="95"/>
        </w:rPr>
        <w:t>not</w:t>
      </w:r>
      <w:r>
        <w:rPr>
          <w:rFonts w:ascii="Arial"/>
          <w:spacing w:val="-20"/>
          <w:w w:val="95"/>
        </w:rPr>
        <w:t> </w:t>
      </w:r>
      <w:r>
        <w:rPr>
          <w:rFonts w:ascii="Arial"/>
          <w:w w:val="95"/>
        </w:rPr>
        <w:t>reduce</w:t>
      </w:r>
      <w:r>
        <w:rPr>
          <w:rFonts w:ascii="Arial"/>
          <w:spacing w:val="-20"/>
          <w:w w:val="95"/>
        </w:rPr>
        <w:t> </w:t>
      </w:r>
      <w:r>
        <w:rPr>
          <w:rFonts w:ascii="Arial"/>
          <w:w w:val="95"/>
        </w:rPr>
        <w:t>pain</w:t>
      </w:r>
      <w:r>
        <w:rPr>
          <w:rFonts w:ascii="Arial"/>
          <w:spacing w:val="-20"/>
          <w:w w:val="95"/>
        </w:rPr>
        <w:t> </w:t>
      </w:r>
      <w:r>
        <w:rPr>
          <w:rFonts w:ascii="Arial"/>
          <w:w w:val="95"/>
        </w:rPr>
        <w:t>but</w:t>
      </w:r>
      <w:r>
        <w:rPr>
          <w:rFonts w:ascii="Arial"/>
          <w:spacing w:val="-20"/>
          <w:w w:val="95"/>
        </w:rPr>
        <w:t> </w:t>
      </w:r>
      <w:r>
        <w:rPr>
          <w:rFonts w:ascii="Arial"/>
          <w:w w:val="95"/>
        </w:rPr>
        <w:t>may </w:t>
      </w:r>
      <w:r>
        <w:rPr>
          <w:rFonts w:ascii="Arial"/>
        </w:rPr>
        <w:t>have</w:t>
      </w:r>
      <w:r>
        <w:rPr>
          <w:rFonts w:ascii="Arial"/>
          <w:spacing w:val="-15"/>
        </w:rPr>
        <w:t> </w:t>
      </w:r>
      <w:r>
        <w:rPr>
          <w:rFonts w:ascii="Arial"/>
        </w:rPr>
        <w:t>benefits</w:t>
      </w:r>
      <w:r>
        <w:rPr>
          <w:rFonts w:ascii="Arial"/>
          <w:spacing w:val="-16"/>
        </w:rPr>
        <w:t> </w:t>
      </w:r>
      <w:r>
        <w:rPr>
          <w:rFonts w:ascii="Arial"/>
        </w:rPr>
        <w:t>for</w:t>
      </w:r>
      <w:r>
        <w:rPr>
          <w:rFonts w:ascii="Arial"/>
          <w:spacing w:val="-15"/>
        </w:rPr>
        <w:t> </w:t>
      </w:r>
      <w:r>
        <w:rPr>
          <w:rFonts w:ascii="Arial"/>
        </w:rPr>
        <w:t>cardiovascular</w:t>
      </w:r>
      <w:r>
        <w:rPr>
          <w:rFonts w:ascii="Arial"/>
          <w:spacing w:val="-15"/>
        </w:rPr>
        <w:t> </w:t>
      </w:r>
      <w:r>
        <w:rPr>
          <w:rFonts w:ascii="Arial"/>
        </w:rPr>
        <w:t>health.</w:t>
      </w:r>
    </w:p>
    <w:p>
      <w:pPr>
        <w:pStyle w:val="BodyText"/>
        <w:spacing w:line="230" w:lineRule="auto" w:before="103"/>
        <w:ind w:left="325" w:right="842"/>
        <w:rPr>
          <w:rFonts w:ascii="Arial"/>
        </w:rPr>
      </w:pPr>
      <w:r>
        <w:rPr>
          <w:rFonts w:ascii="Arial"/>
        </w:rPr>
        <w:t>Andrea</w:t>
      </w:r>
      <w:r>
        <w:rPr>
          <w:rFonts w:ascii="Arial"/>
          <w:spacing w:val="-34"/>
        </w:rPr>
        <w:t> </w:t>
      </w:r>
      <w:r>
        <w:rPr>
          <w:rFonts w:ascii="Arial"/>
        </w:rPr>
        <w:t>Bruder</w:t>
      </w:r>
      <w:r>
        <w:rPr>
          <w:rFonts w:ascii="Arial"/>
          <w:spacing w:val="-34"/>
        </w:rPr>
        <w:t> </w:t>
      </w:r>
      <w:r>
        <w:rPr>
          <w:rFonts w:ascii="Arial"/>
        </w:rPr>
        <w:t>&amp;</w:t>
      </w:r>
      <w:r>
        <w:rPr>
          <w:rFonts w:ascii="Arial"/>
          <w:spacing w:val="-34"/>
        </w:rPr>
        <w:t> </w:t>
      </w:r>
      <w:r>
        <w:rPr>
          <w:rFonts w:ascii="Arial"/>
        </w:rPr>
        <w:t>Nick</w:t>
      </w:r>
      <w:r>
        <w:rPr>
          <w:rFonts w:ascii="Arial"/>
          <w:spacing w:val="-34"/>
        </w:rPr>
        <w:t> </w:t>
      </w:r>
      <w:r>
        <w:rPr>
          <w:rFonts w:ascii="Arial"/>
        </w:rPr>
        <w:t>Taylor:</w:t>
      </w:r>
      <w:r>
        <w:rPr>
          <w:rFonts w:ascii="Arial"/>
          <w:spacing w:val="-34"/>
        </w:rPr>
        <w:t> </w:t>
      </w:r>
      <w:r>
        <w:rPr>
          <w:rFonts w:ascii="Arial"/>
        </w:rPr>
        <w:t>Exercise</w:t>
      </w:r>
      <w:r>
        <w:rPr>
          <w:rFonts w:ascii="Arial"/>
          <w:spacing w:val="-33"/>
        </w:rPr>
        <w:t> </w:t>
      </w:r>
      <w:r>
        <w:rPr>
          <w:rFonts w:ascii="Arial"/>
        </w:rPr>
        <w:t>may</w:t>
      </w:r>
      <w:r>
        <w:rPr>
          <w:rFonts w:ascii="Arial"/>
          <w:spacing w:val="-34"/>
        </w:rPr>
        <w:t> </w:t>
      </w:r>
      <w:r>
        <w:rPr>
          <w:rFonts w:ascii="Arial"/>
        </w:rPr>
        <w:t>not</w:t>
      </w:r>
      <w:r>
        <w:rPr>
          <w:rFonts w:ascii="Arial"/>
          <w:spacing w:val="-34"/>
        </w:rPr>
        <w:t> </w:t>
      </w:r>
      <w:r>
        <w:rPr>
          <w:rFonts w:ascii="Arial"/>
        </w:rPr>
        <w:t>be </w:t>
      </w:r>
      <w:r>
        <w:rPr>
          <w:rFonts w:ascii="Arial"/>
          <w:w w:val="95"/>
        </w:rPr>
        <w:t>effective</w:t>
      </w:r>
      <w:r>
        <w:rPr>
          <w:rFonts w:ascii="Arial"/>
          <w:spacing w:val="-31"/>
          <w:w w:val="95"/>
        </w:rPr>
        <w:t> </w:t>
      </w:r>
      <w:r>
        <w:rPr>
          <w:rFonts w:ascii="Arial"/>
          <w:w w:val="95"/>
        </w:rPr>
        <w:t>in</w:t>
      </w:r>
      <w:r>
        <w:rPr>
          <w:rFonts w:ascii="Arial"/>
          <w:spacing w:val="-31"/>
          <w:w w:val="95"/>
        </w:rPr>
        <w:t> </w:t>
      </w:r>
      <w:r>
        <w:rPr>
          <w:rFonts w:ascii="Arial"/>
          <w:w w:val="95"/>
        </w:rPr>
        <w:t>improving</w:t>
      </w:r>
      <w:r>
        <w:rPr>
          <w:rFonts w:ascii="Arial"/>
          <w:spacing w:val="-31"/>
          <w:w w:val="95"/>
        </w:rPr>
        <w:t> </w:t>
      </w:r>
      <w:r>
        <w:rPr>
          <w:rFonts w:ascii="Arial"/>
          <w:w w:val="95"/>
        </w:rPr>
        <w:t>activity</w:t>
      </w:r>
      <w:r>
        <w:rPr>
          <w:rFonts w:ascii="Arial"/>
          <w:spacing w:val="-32"/>
          <w:w w:val="95"/>
        </w:rPr>
        <w:t> </w:t>
      </w:r>
      <w:r>
        <w:rPr>
          <w:rFonts w:ascii="Arial"/>
          <w:w w:val="95"/>
        </w:rPr>
        <w:t>and</w:t>
      </w:r>
      <w:r>
        <w:rPr>
          <w:rFonts w:ascii="Arial"/>
          <w:spacing w:val="-31"/>
          <w:w w:val="95"/>
        </w:rPr>
        <w:t> </w:t>
      </w:r>
      <w:r>
        <w:rPr>
          <w:rFonts w:ascii="Arial"/>
          <w:w w:val="95"/>
        </w:rPr>
        <w:t>reducing</w:t>
      </w:r>
      <w:r>
        <w:rPr>
          <w:rFonts w:ascii="Arial"/>
          <w:spacing w:val="-31"/>
          <w:w w:val="95"/>
        </w:rPr>
        <w:t> </w:t>
      </w:r>
      <w:r>
        <w:rPr>
          <w:rFonts w:ascii="Arial"/>
          <w:w w:val="95"/>
        </w:rPr>
        <w:t>ipairments </w:t>
      </w:r>
      <w:r>
        <w:rPr>
          <w:rFonts w:ascii="Arial"/>
        </w:rPr>
        <w:t>during</w:t>
      </w:r>
      <w:r>
        <w:rPr>
          <w:rFonts w:ascii="Arial"/>
          <w:spacing w:val="-13"/>
        </w:rPr>
        <w:t> </w:t>
      </w:r>
      <w:r>
        <w:rPr>
          <w:rFonts w:ascii="Arial"/>
        </w:rPr>
        <w:t>upper</w:t>
      </w:r>
      <w:r>
        <w:rPr>
          <w:rFonts w:ascii="Arial"/>
          <w:spacing w:val="-13"/>
        </w:rPr>
        <w:t> </w:t>
      </w:r>
      <w:r>
        <w:rPr>
          <w:rFonts w:ascii="Arial"/>
        </w:rPr>
        <w:t>limb</w:t>
      </w:r>
      <w:r>
        <w:rPr>
          <w:rFonts w:ascii="Arial"/>
          <w:spacing w:val="-13"/>
        </w:rPr>
        <w:t> </w:t>
      </w:r>
      <w:r>
        <w:rPr>
          <w:rFonts w:ascii="Arial"/>
        </w:rPr>
        <w:t>fracture</w:t>
      </w:r>
      <w:r>
        <w:rPr>
          <w:rFonts w:ascii="Arial"/>
          <w:spacing w:val="-13"/>
        </w:rPr>
        <w:t> </w:t>
      </w:r>
      <w:r>
        <w:rPr>
          <w:rFonts w:ascii="Arial"/>
        </w:rPr>
        <w:t>rehabilitation.</w:t>
      </w:r>
    </w:p>
    <w:p>
      <w:pPr>
        <w:pStyle w:val="BodyText"/>
        <w:spacing w:line="230" w:lineRule="auto" w:before="109"/>
        <w:ind w:left="325" w:right="1006"/>
        <w:rPr>
          <w:rFonts w:ascii="Arial"/>
        </w:rPr>
      </w:pPr>
      <w:r>
        <w:rPr>
          <w:rFonts w:ascii="Arial"/>
          <w:w w:val="95"/>
        </w:rPr>
        <w:t>Andrew</w:t>
      </w:r>
      <w:r>
        <w:rPr>
          <w:rFonts w:ascii="Arial"/>
          <w:spacing w:val="-23"/>
          <w:w w:val="95"/>
        </w:rPr>
        <w:t> </w:t>
      </w:r>
      <w:r>
        <w:rPr>
          <w:rFonts w:ascii="Arial"/>
          <w:w w:val="95"/>
        </w:rPr>
        <w:t>Bruder</w:t>
      </w:r>
      <w:r>
        <w:rPr>
          <w:rFonts w:ascii="Arial"/>
          <w:spacing w:val="-24"/>
          <w:w w:val="95"/>
        </w:rPr>
        <w:t> </w:t>
      </w:r>
      <w:r>
        <w:rPr>
          <w:rFonts w:ascii="Arial"/>
          <w:w w:val="95"/>
        </w:rPr>
        <w:t>&amp;</w:t>
      </w:r>
      <w:r>
        <w:rPr>
          <w:rFonts w:ascii="Arial"/>
          <w:spacing w:val="-23"/>
          <w:w w:val="95"/>
        </w:rPr>
        <w:t> </w:t>
      </w:r>
      <w:r>
        <w:rPr>
          <w:rFonts w:ascii="Arial"/>
          <w:w w:val="95"/>
        </w:rPr>
        <w:t>Nick</w:t>
      </w:r>
      <w:r>
        <w:rPr>
          <w:rFonts w:ascii="Arial"/>
          <w:spacing w:val="-23"/>
          <w:w w:val="95"/>
        </w:rPr>
        <w:t> </w:t>
      </w:r>
      <w:r>
        <w:rPr>
          <w:rFonts w:ascii="Arial"/>
          <w:w w:val="95"/>
        </w:rPr>
        <w:t>Taylor:</w:t>
      </w:r>
      <w:r>
        <w:rPr>
          <w:rFonts w:ascii="Arial"/>
          <w:spacing w:val="-24"/>
          <w:w w:val="95"/>
        </w:rPr>
        <w:t> </w:t>
      </w:r>
      <w:r>
        <w:rPr>
          <w:rFonts w:ascii="Arial"/>
          <w:w w:val="95"/>
        </w:rPr>
        <w:t>Activity</w:t>
      </w:r>
      <w:r>
        <w:rPr>
          <w:rFonts w:ascii="Arial"/>
          <w:spacing w:val="-23"/>
          <w:w w:val="95"/>
        </w:rPr>
        <w:t> </w:t>
      </w:r>
      <w:r>
        <w:rPr>
          <w:rFonts w:ascii="Arial"/>
          <w:w w:val="95"/>
        </w:rPr>
        <w:t>monitors</w:t>
      </w:r>
      <w:r>
        <w:rPr>
          <w:rFonts w:ascii="Arial"/>
          <w:spacing w:val="-23"/>
          <w:w w:val="95"/>
        </w:rPr>
        <w:t> </w:t>
      </w:r>
      <w:r>
        <w:rPr>
          <w:rFonts w:ascii="Arial"/>
          <w:w w:val="95"/>
        </w:rPr>
        <w:t>are valid</w:t>
      </w:r>
      <w:r>
        <w:rPr>
          <w:rFonts w:ascii="Arial"/>
          <w:spacing w:val="-27"/>
          <w:w w:val="95"/>
        </w:rPr>
        <w:t> </w:t>
      </w:r>
      <w:r>
        <w:rPr>
          <w:rFonts w:ascii="Arial"/>
          <w:w w:val="95"/>
        </w:rPr>
        <w:t>and</w:t>
      </w:r>
      <w:r>
        <w:rPr>
          <w:rFonts w:ascii="Arial"/>
          <w:spacing w:val="-27"/>
          <w:w w:val="95"/>
        </w:rPr>
        <w:t> </w:t>
      </w:r>
      <w:r>
        <w:rPr>
          <w:rFonts w:ascii="Arial"/>
          <w:w w:val="95"/>
        </w:rPr>
        <w:t>reliable</w:t>
      </w:r>
      <w:r>
        <w:rPr>
          <w:rFonts w:ascii="Arial"/>
          <w:spacing w:val="-26"/>
          <w:w w:val="95"/>
        </w:rPr>
        <w:t> </w:t>
      </w:r>
      <w:r>
        <w:rPr>
          <w:rFonts w:ascii="Arial"/>
          <w:w w:val="95"/>
        </w:rPr>
        <w:t>tools</w:t>
      </w:r>
      <w:r>
        <w:rPr>
          <w:rFonts w:ascii="Arial"/>
          <w:spacing w:val="-26"/>
          <w:w w:val="95"/>
        </w:rPr>
        <w:t> </w:t>
      </w:r>
      <w:r>
        <w:rPr>
          <w:rFonts w:ascii="Arial"/>
          <w:w w:val="95"/>
        </w:rPr>
        <w:t>to</w:t>
      </w:r>
      <w:r>
        <w:rPr>
          <w:rFonts w:ascii="Arial"/>
          <w:spacing w:val="-27"/>
          <w:w w:val="95"/>
        </w:rPr>
        <w:t> </w:t>
      </w:r>
      <w:r>
        <w:rPr>
          <w:rFonts w:ascii="Arial"/>
          <w:w w:val="95"/>
        </w:rPr>
        <w:t>measure</w:t>
      </w:r>
      <w:r>
        <w:rPr>
          <w:rFonts w:ascii="Arial"/>
          <w:spacing w:val="-27"/>
          <w:w w:val="95"/>
        </w:rPr>
        <w:t> </w:t>
      </w:r>
      <w:r>
        <w:rPr>
          <w:rFonts w:ascii="Arial"/>
          <w:w w:val="95"/>
        </w:rPr>
        <w:t>gross</w:t>
      </w:r>
      <w:r>
        <w:rPr>
          <w:rFonts w:ascii="Arial"/>
          <w:spacing w:val="-27"/>
          <w:w w:val="95"/>
        </w:rPr>
        <w:t> </w:t>
      </w:r>
      <w:r>
        <w:rPr>
          <w:rFonts w:ascii="Arial"/>
          <w:w w:val="95"/>
        </w:rPr>
        <w:t>arm</w:t>
      </w:r>
      <w:r>
        <w:rPr>
          <w:rFonts w:ascii="Arial"/>
          <w:spacing w:val="-27"/>
          <w:w w:val="95"/>
        </w:rPr>
        <w:t> </w:t>
      </w:r>
      <w:r>
        <w:rPr>
          <w:rFonts w:ascii="Arial"/>
          <w:w w:val="95"/>
        </w:rPr>
        <w:t>move- </w:t>
      </w:r>
      <w:r>
        <w:rPr>
          <w:rFonts w:ascii="Arial"/>
        </w:rPr>
        <w:t>ment</w:t>
      </w:r>
      <w:r>
        <w:rPr>
          <w:rFonts w:ascii="Arial"/>
          <w:spacing w:val="-26"/>
        </w:rPr>
        <w:t> </w:t>
      </w:r>
      <w:r>
        <w:rPr>
          <w:rFonts w:ascii="Arial"/>
        </w:rPr>
        <w:t>in</w:t>
      </w:r>
      <w:r>
        <w:rPr>
          <w:rFonts w:ascii="Arial"/>
          <w:spacing w:val="-26"/>
        </w:rPr>
        <w:t> </w:t>
      </w:r>
      <w:r>
        <w:rPr>
          <w:rFonts w:ascii="Arial"/>
        </w:rPr>
        <w:t>Adults</w:t>
      </w:r>
      <w:r>
        <w:rPr>
          <w:rFonts w:ascii="Arial"/>
          <w:spacing w:val="-26"/>
        </w:rPr>
        <w:t> </w:t>
      </w:r>
      <w:r>
        <w:rPr>
          <w:rFonts w:ascii="Arial"/>
        </w:rPr>
        <w:t>following</w:t>
      </w:r>
      <w:r>
        <w:rPr>
          <w:rFonts w:ascii="Arial"/>
          <w:spacing w:val="-26"/>
        </w:rPr>
        <w:t> </w:t>
      </w:r>
      <w:r>
        <w:rPr>
          <w:rFonts w:ascii="Arial"/>
        </w:rPr>
        <w:t>distal</w:t>
      </w:r>
      <w:r>
        <w:rPr>
          <w:rFonts w:ascii="Arial"/>
          <w:spacing w:val="-26"/>
        </w:rPr>
        <w:t> </w:t>
      </w:r>
      <w:r>
        <w:rPr>
          <w:rFonts w:ascii="Arial"/>
        </w:rPr>
        <w:t>radius</w:t>
      </w:r>
      <w:r>
        <w:rPr>
          <w:rFonts w:ascii="Arial"/>
          <w:spacing w:val="-26"/>
        </w:rPr>
        <w:t> </w:t>
      </w:r>
      <w:r>
        <w:rPr>
          <w:rFonts w:ascii="Arial"/>
        </w:rPr>
        <w:t>fracture.</w:t>
      </w:r>
    </w:p>
    <w:p>
      <w:pPr>
        <w:pStyle w:val="BodyText"/>
        <w:spacing w:line="237" w:lineRule="auto" w:before="103"/>
        <w:ind w:left="325" w:right="814"/>
        <w:rPr>
          <w:rFonts w:ascii="Calibri"/>
          <w:sz w:val="24"/>
        </w:rPr>
      </w:pPr>
      <w:r>
        <w:rPr>
          <w:rFonts w:ascii="Arial"/>
          <w:w w:val="95"/>
        </w:rPr>
        <w:t>Casey</w:t>
      </w:r>
      <w:r>
        <w:rPr>
          <w:rFonts w:ascii="Arial"/>
          <w:spacing w:val="-23"/>
          <w:w w:val="95"/>
        </w:rPr>
        <w:t> </w:t>
      </w:r>
      <w:r>
        <w:rPr>
          <w:rFonts w:ascii="Arial"/>
          <w:w w:val="95"/>
        </w:rPr>
        <w:t>Peiris</w:t>
      </w:r>
      <w:r>
        <w:rPr>
          <w:rFonts w:ascii="Arial"/>
          <w:spacing w:val="-23"/>
          <w:w w:val="95"/>
        </w:rPr>
        <w:t> </w:t>
      </w:r>
      <w:r>
        <w:rPr>
          <w:rFonts w:ascii="Arial"/>
          <w:w w:val="95"/>
        </w:rPr>
        <w:t>&amp;</w:t>
      </w:r>
      <w:r>
        <w:rPr>
          <w:rFonts w:ascii="Arial"/>
          <w:spacing w:val="-23"/>
          <w:w w:val="95"/>
        </w:rPr>
        <w:t> </w:t>
      </w:r>
      <w:r>
        <w:rPr>
          <w:rFonts w:ascii="Arial"/>
          <w:w w:val="95"/>
        </w:rPr>
        <w:t>Nick</w:t>
      </w:r>
      <w:r>
        <w:rPr>
          <w:rFonts w:ascii="Arial"/>
          <w:spacing w:val="-23"/>
          <w:w w:val="95"/>
        </w:rPr>
        <w:t> </w:t>
      </w:r>
      <w:r>
        <w:rPr>
          <w:rFonts w:ascii="Arial"/>
          <w:w w:val="95"/>
        </w:rPr>
        <w:t>Taylor:</w:t>
      </w:r>
      <w:r>
        <w:rPr>
          <w:rFonts w:ascii="Arial"/>
          <w:spacing w:val="-23"/>
          <w:w w:val="95"/>
        </w:rPr>
        <w:t> </w:t>
      </w:r>
      <w:r>
        <w:rPr>
          <w:rFonts w:ascii="Arial"/>
          <w:w w:val="95"/>
        </w:rPr>
        <w:t>The</w:t>
      </w:r>
      <w:r>
        <w:rPr>
          <w:rFonts w:ascii="Arial"/>
          <w:spacing w:val="-23"/>
          <w:w w:val="95"/>
        </w:rPr>
        <w:t> </w:t>
      </w:r>
      <w:r>
        <w:rPr>
          <w:rFonts w:ascii="Arial"/>
          <w:w w:val="95"/>
        </w:rPr>
        <w:t>maximum</w:t>
      </w:r>
      <w:r>
        <w:rPr>
          <w:rFonts w:ascii="Arial"/>
          <w:spacing w:val="-23"/>
          <w:w w:val="95"/>
        </w:rPr>
        <w:t> </w:t>
      </w:r>
      <w:r>
        <w:rPr>
          <w:rFonts w:ascii="Arial"/>
          <w:w w:val="95"/>
        </w:rPr>
        <w:t>tolerated amount</w:t>
      </w:r>
      <w:r>
        <w:rPr>
          <w:rFonts w:ascii="Arial"/>
          <w:spacing w:val="-30"/>
          <w:w w:val="95"/>
        </w:rPr>
        <w:t> </w:t>
      </w:r>
      <w:r>
        <w:rPr>
          <w:rFonts w:ascii="Arial"/>
          <w:w w:val="95"/>
        </w:rPr>
        <w:t>of</w:t>
      </w:r>
      <w:r>
        <w:rPr>
          <w:rFonts w:ascii="Arial"/>
          <w:spacing w:val="-30"/>
          <w:w w:val="95"/>
        </w:rPr>
        <w:t> </w:t>
      </w:r>
      <w:r>
        <w:rPr>
          <w:rFonts w:ascii="Arial"/>
          <w:w w:val="95"/>
        </w:rPr>
        <w:t>walking</w:t>
      </w:r>
      <w:r>
        <w:rPr>
          <w:rFonts w:ascii="Arial"/>
          <w:spacing w:val="-30"/>
          <w:w w:val="95"/>
        </w:rPr>
        <w:t> </w:t>
      </w:r>
      <w:r>
        <w:rPr>
          <w:rFonts w:ascii="Arial"/>
          <w:w w:val="95"/>
        </w:rPr>
        <w:t>for</w:t>
      </w:r>
      <w:r>
        <w:rPr>
          <w:rFonts w:ascii="Arial"/>
          <w:spacing w:val="-29"/>
          <w:w w:val="95"/>
        </w:rPr>
        <w:t> </w:t>
      </w:r>
      <w:r>
        <w:rPr>
          <w:rFonts w:ascii="Arial"/>
          <w:w w:val="95"/>
        </w:rPr>
        <w:t>community-dwelling</w:t>
      </w:r>
      <w:r>
        <w:rPr>
          <w:rFonts w:ascii="Arial"/>
          <w:spacing w:val="-31"/>
          <w:w w:val="95"/>
        </w:rPr>
        <w:t> </w:t>
      </w:r>
      <w:r>
        <w:rPr>
          <w:rFonts w:ascii="Arial"/>
          <w:w w:val="95"/>
        </w:rPr>
        <w:t>adults</w:t>
      </w:r>
      <w:r>
        <w:rPr>
          <w:rFonts w:ascii="Arial"/>
          <w:spacing w:val="-30"/>
          <w:w w:val="95"/>
        </w:rPr>
        <w:t> </w:t>
      </w:r>
      <w:r>
        <w:rPr>
          <w:rFonts w:ascii="Arial"/>
          <w:w w:val="95"/>
        </w:rPr>
        <w:t>after </w:t>
      </w:r>
      <w:r>
        <w:rPr>
          <w:rFonts w:ascii="Arial"/>
        </w:rPr>
        <w:t>hip</w:t>
      </w:r>
      <w:r>
        <w:rPr>
          <w:rFonts w:ascii="Arial"/>
          <w:spacing w:val="-3"/>
        </w:rPr>
        <w:t> </w:t>
      </w:r>
      <w:r>
        <w:rPr>
          <w:rFonts w:ascii="Arial"/>
        </w:rPr>
        <w:t>fracture</w:t>
      </w:r>
      <w:r>
        <w:rPr>
          <w:rFonts w:ascii="Calibri"/>
          <w:sz w:val="24"/>
        </w:rPr>
        <w:t>.</w:t>
      </w:r>
    </w:p>
    <w:p>
      <w:pPr>
        <w:pStyle w:val="BodyText"/>
        <w:rPr>
          <w:rFonts w:ascii="Calibri"/>
          <w:sz w:val="24"/>
        </w:rPr>
      </w:pPr>
    </w:p>
    <w:p>
      <w:pPr>
        <w:pStyle w:val="BodyText"/>
        <w:rPr>
          <w:rFonts w:ascii="Calibri"/>
          <w:sz w:val="24"/>
        </w:rPr>
      </w:pPr>
    </w:p>
    <w:p>
      <w:pPr>
        <w:pStyle w:val="BodyText"/>
        <w:rPr>
          <w:rFonts w:ascii="Calibri"/>
          <w:sz w:val="24"/>
        </w:rPr>
      </w:pPr>
    </w:p>
    <w:p>
      <w:pPr>
        <w:pStyle w:val="BodyText"/>
        <w:rPr>
          <w:rFonts w:ascii="Calibri"/>
          <w:sz w:val="24"/>
        </w:rPr>
      </w:pPr>
    </w:p>
    <w:p>
      <w:pPr>
        <w:spacing w:line="213" w:lineRule="auto" w:before="186"/>
        <w:ind w:left="2912" w:right="452" w:firstLine="0"/>
        <w:jc w:val="center"/>
        <w:rPr>
          <w:rFonts w:ascii="Calibri"/>
          <w:sz w:val="40"/>
        </w:rPr>
      </w:pPr>
      <w:r>
        <w:rPr/>
        <w:drawing>
          <wp:anchor distT="0" distB="0" distL="0" distR="0" allowOverlap="1" layoutInCell="1" locked="0" behindDoc="0" simplePos="0" relativeHeight="1600">
            <wp:simplePos x="0" y="0"/>
            <wp:positionH relativeFrom="page">
              <wp:posOffset>315595</wp:posOffset>
            </wp:positionH>
            <wp:positionV relativeFrom="paragraph">
              <wp:posOffset>64874</wp:posOffset>
            </wp:positionV>
            <wp:extent cx="5430012" cy="1881505"/>
            <wp:effectExtent l="0" t="0" r="0" b="0"/>
            <wp:wrapNone/>
            <wp:docPr id="5" name="image11.png" descr=""/>
            <wp:cNvGraphicFramePr>
              <a:graphicFrameLocks noChangeAspect="1"/>
            </wp:cNvGraphicFramePr>
            <a:graphic>
              <a:graphicData uri="http://schemas.openxmlformats.org/drawingml/2006/picture">
                <pic:pic>
                  <pic:nvPicPr>
                    <pic:cNvPr id="6" name="image11.png"/>
                    <pic:cNvPicPr/>
                  </pic:nvPicPr>
                  <pic:blipFill>
                    <a:blip r:embed="rId19" cstate="print"/>
                    <a:stretch>
                      <a:fillRect/>
                    </a:stretch>
                  </pic:blipFill>
                  <pic:spPr>
                    <a:xfrm>
                      <a:off x="0" y="0"/>
                      <a:ext cx="5430012" cy="1881505"/>
                    </a:xfrm>
                    <a:prstGeom prst="rect">
                      <a:avLst/>
                    </a:prstGeom>
                  </pic:spPr>
                </pic:pic>
              </a:graphicData>
            </a:graphic>
          </wp:anchor>
        </w:drawing>
      </w:r>
      <w:r>
        <w:rPr>
          <w:rFonts w:ascii="Calibri"/>
          <w:color w:val="006699"/>
          <w:w w:val="95"/>
          <w:sz w:val="40"/>
        </w:rPr>
        <w:t>Follow us on</w:t>
      </w:r>
      <w:r>
        <w:rPr>
          <w:rFonts w:ascii="Calibri"/>
          <w:color w:val="006699"/>
          <w:w w:val="87"/>
          <w:sz w:val="40"/>
        </w:rPr>
        <w:t> </w:t>
      </w:r>
      <w:r>
        <w:rPr>
          <w:rFonts w:ascii="Calibri"/>
          <w:color w:val="006699"/>
          <w:sz w:val="40"/>
        </w:rPr>
        <w:t>Twitter!</w:t>
      </w:r>
    </w:p>
    <w:p>
      <w:pPr>
        <w:pStyle w:val="Heading2"/>
        <w:spacing w:before="144"/>
        <w:ind w:left="2912" w:right="534"/>
        <w:jc w:val="center"/>
        <w:rPr>
          <w:rFonts w:ascii="Calibri"/>
        </w:rPr>
      </w:pPr>
      <w:r>
        <w:rPr/>
        <w:drawing>
          <wp:anchor distT="0" distB="0" distL="0" distR="0" allowOverlap="1" layoutInCell="1" locked="0" behindDoc="1" simplePos="0" relativeHeight="268421015">
            <wp:simplePos x="0" y="0"/>
            <wp:positionH relativeFrom="page">
              <wp:posOffset>5956300</wp:posOffset>
            </wp:positionH>
            <wp:positionV relativeFrom="paragraph">
              <wp:posOffset>262310</wp:posOffset>
            </wp:positionV>
            <wp:extent cx="1129741" cy="1031875"/>
            <wp:effectExtent l="0" t="0" r="0" b="0"/>
            <wp:wrapNone/>
            <wp:docPr id="7" name="image12.png" descr=""/>
            <wp:cNvGraphicFramePr>
              <a:graphicFrameLocks noChangeAspect="1"/>
            </wp:cNvGraphicFramePr>
            <a:graphic>
              <a:graphicData uri="http://schemas.openxmlformats.org/drawingml/2006/picture">
                <pic:pic>
                  <pic:nvPicPr>
                    <pic:cNvPr id="8" name="image12.png"/>
                    <pic:cNvPicPr/>
                  </pic:nvPicPr>
                  <pic:blipFill>
                    <a:blip r:embed="rId20" cstate="print"/>
                    <a:stretch>
                      <a:fillRect/>
                    </a:stretch>
                  </pic:blipFill>
                  <pic:spPr>
                    <a:xfrm>
                      <a:off x="0" y="0"/>
                      <a:ext cx="1129741" cy="1031875"/>
                    </a:xfrm>
                    <a:prstGeom prst="rect">
                      <a:avLst/>
                    </a:prstGeom>
                  </pic:spPr>
                </pic:pic>
              </a:graphicData>
            </a:graphic>
          </wp:anchor>
        </w:drawing>
      </w:r>
      <w:r>
        <w:rPr>
          <w:rFonts w:ascii="Calibri"/>
          <w:color w:val="006699"/>
        </w:rPr>
        <w:t>@EH_Research</w:t>
      </w:r>
    </w:p>
    <w:p>
      <w:pPr>
        <w:spacing w:after="0"/>
        <w:jc w:val="center"/>
        <w:rPr>
          <w:rFonts w:ascii="Calibri"/>
        </w:rPr>
        <w:sectPr>
          <w:type w:val="continuous"/>
          <w:pgSz w:w="11910" w:h="16840"/>
          <w:pgMar w:top="700" w:bottom="280" w:left="180" w:right="80"/>
          <w:cols w:num="2" w:equalWidth="0">
            <w:col w:w="6111" w:space="40"/>
            <w:col w:w="5499"/>
          </w:cols>
        </w:sect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rPr>
          <w:rFonts w:ascii="Calibri"/>
          <w:b/>
        </w:rPr>
      </w:pPr>
    </w:p>
    <w:p>
      <w:pPr>
        <w:pStyle w:val="BodyText"/>
        <w:spacing w:before="10"/>
        <w:rPr>
          <w:rFonts w:ascii="Calibri"/>
          <w:b/>
        </w:rPr>
      </w:pPr>
    </w:p>
    <w:p>
      <w:pPr>
        <w:spacing w:before="93"/>
        <w:ind w:left="2614" w:right="0" w:firstLine="0"/>
        <w:jc w:val="left"/>
        <w:rPr>
          <w:rFonts w:ascii="Times New Roman" w:hAnsi="Times New Roman"/>
          <w:sz w:val="16"/>
        </w:rPr>
      </w:pPr>
      <w:r>
        <w:rPr>
          <w:rFonts w:ascii="Times New Roman" w:hAnsi="Times New Roman"/>
          <w:sz w:val="16"/>
        </w:rPr>
        <w:t>“Piled higher and deeper” by Jorge Cham.—PHDCOMICS.com</w:t>
      </w:r>
    </w:p>
    <w:p>
      <w:pPr>
        <w:pStyle w:val="BodyText"/>
        <w:rPr>
          <w:rFonts w:ascii="Times New Roman"/>
          <w:sz w:val="26"/>
        </w:rPr>
      </w:pPr>
    </w:p>
    <w:p>
      <w:pPr>
        <w:tabs>
          <w:tab w:pos="7025" w:val="left" w:leader="none"/>
        </w:tabs>
        <w:spacing w:line="194" w:lineRule="auto" w:before="0"/>
        <w:ind w:left="7025" w:right="375" w:hanging="6455"/>
        <w:jc w:val="left"/>
        <w:rPr>
          <w:rFonts w:ascii="Arial"/>
          <w:sz w:val="24"/>
        </w:rPr>
      </w:pPr>
      <w:r>
        <w:rPr/>
        <w:pict>
          <v:rect style="position:absolute;margin-left:19.9pt;margin-top:-3.878015pt;width:312.05pt;height:113.5pt;mso-position-horizontal-relative:page;mso-position-vertical-relative:paragraph;z-index:-14392" filled="true" fillcolor="#deebf0" stroked="false">
            <v:fill type="solid"/>
            <w10:wrap type="none"/>
          </v:rect>
        </w:pict>
      </w:r>
      <w:r>
        <w:rPr>
          <w:rFonts w:ascii="Arial"/>
          <w:b/>
          <w:color w:val="006699"/>
          <w:w w:val="90"/>
          <w:position w:val="-4"/>
          <w:sz w:val="22"/>
        </w:rPr>
        <w:t>Allied Health</w:t>
      </w:r>
      <w:r>
        <w:rPr>
          <w:rFonts w:ascii="Arial"/>
          <w:b/>
          <w:color w:val="006699"/>
          <w:spacing w:val="-23"/>
          <w:w w:val="90"/>
          <w:position w:val="-4"/>
          <w:sz w:val="22"/>
        </w:rPr>
        <w:t> </w:t>
      </w:r>
      <w:r>
        <w:rPr>
          <w:rFonts w:ascii="Arial"/>
          <w:b/>
          <w:color w:val="006699"/>
          <w:w w:val="90"/>
          <w:position w:val="-4"/>
          <w:sz w:val="22"/>
        </w:rPr>
        <w:t>Research</w:t>
      </w:r>
      <w:r>
        <w:rPr>
          <w:rFonts w:ascii="Arial"/>
          <w:b/>
          <w:color w:val="006699"/>
          <w:spacing w:val="-11"/>
          <w:w w:val="90"/>
          <w:position w:val="-4"/>
          <w:sz w:val="22"/>
        </w:rPr>
        <w:t> </w:t>
      </w:r>
      <w:r>
        <w:rPr>
          <w:rFonts w:ascii="Arial"/>
          <w:b/>
          <w:color w:val="006699"/>
          <w:w w:val="90"/>
          <w:position w:val="-4"/>
          <w:sz w:val="22"/>
        </w:rPr>
        <w:t>Committee</w:t>
        <w:tab/>
      </w:r>
      <w:r>
        <w:rPr>
          <w:rFonts w:ascii="Arial"/>
          <w:w w:val="95"/>
          <w:sz w:val="24"/>
        </w:rPr>
        <w:t>Do</w:t>
      </w:r>
      <w:r>
        <w:rPr>
          <w:rFonts w:ascii="Arial"/>
          <w:spacing w:val="-23"/>
          <w:w w:val="95"/>
          <w:sz w:val="24"/>
        </w:rPr>
        <w:t> </w:t>
      </w:r>
      <w:r>
        <w:rPr>
          <w:rFonts w:ascii="Arial"/>
          <w:w w:val="95"/>
          <w:sz w:val="24"/>
        </w:rPr>
        <w:t>you</w:t>
      </w:r>
      <w:r>
        <w:rPr>
          <w:rFonts w:ascii="Arial"/>
          <w:spacing w:val="-23"/>
          <w:w w:val="95"/>
          <w:sz w:val="24"/>
        </w:rPr>
        <w:t> </w:t>
      </w:r>
      <w:r>
        <w:rPr>
          <w:rFonts w:ascii="Arial"/>
          <w:w w:val="95"/>
          <w:sz w:val="24"/>
        </w:rPr>
        <w:t>have</w:t>
      </w:r>
      <w:r>
        <w:rPr>
          <w:rFonts w:ascii="Arial"/>
          <w:spacing w:val="-24"/>
          <w:w w:val="95"/>
          <w:sz w:val="24"/>
        </w:rPr>
        <w:t> </w:t>
      </w:r>
      <w:r>
        <w:rPr>
          <w:rFonts w:ascii="Arial"/>
          <w:w w:val="95"/>
          <w:sz w:val="24"/>
        </w:rPr>
        <w:t>anything</w:t>
      </w:r>
      <w:r>
        <w:rPr>
          <w:rFonts w:ascii="Arial"/>
          <w:spacing w:val="-23"/>
          <w:w w:val="95"/>
          <w:sz w:val="24"/>
        </w:rPr>
        <w:t> </w:t>
      </w:r>
      <w:r>
        <w:rPr>
          <w:rFonts w:ascii="Arial"/>
          <w:w w:val="95"/>
          <w:sz w:val="24"/>
        </w:rPr>
        <w:t>of</w:t>
      </w:r>
      <w:r>
        <w:rPr>
          <w:rFonts w:ascii="Arial"/>
          <w:spacing w:val="-23"/>
          <w:w w:val="95"/>
          <w:sz w:val="24"/>
        </w:rPr>
        <w:t> </w:t>
      </w:r>
      <w:r>
        <w:rPr>
          <w:rFonts w:ascii="Arial"/>
          <w:w w:val="95"/>
          <w:sz w:val="24"/>
        </w:rPr>
        <w:t>interest</w:t>
      </w:r>
      <w:r>
        <w:rPr>
          <w:rFonts w:ascii="Arial"/>
          <w:spacing w:val="-23"/>
          <w:w w:val="95"/>
          <w:sz w:val="24"/>
        </w:rPr>
        <w:t> </w:t>
      </w:r>
      <w:r>
        <w:rPr>
          <w:rFonts w:ascii="Arial"/>
          <w:w w:val="95"/>
          <w:sz w:val="24"/>
        </w:rPr>
        <w:t>to</w:t>
      </w:r>
      <w:r>
        <w:rPr>
          <w:rFonts w:ascii="Arial"/>
          <w:spacing w:val="-24"/>
          <w:w w:val="95"/>
          <w:sz w:val="24"/>
        </w:rPr>
        <w:t> </w:t>
      </w:r>
      <w:r>
        <w:rPr>
          <w:rFonts w:ascii="Arial"/>
          <w:w w:val="95"/>
          <w:sz w:val="24"/>
        </w:rPr>
        <w:t>report</w:t>
      </w:r>
      <w:r>
        <w:rPr>
          <w:rFonts w:ascii="Arial"/>
          <w:spacing w:val="-23"/>
          <w:w w:val="95"/>
          <w:sz w:val="24"/>
        </w:rPr>
        <w:t> </w:t>
      </w:r>
      <w:r>
        <w:rPr>
          <w:rFonts w:ascii="Arial"/>
          <w:w w:val="95"/>
          <w:sz w:val="24"/>
        </w:rPr>
        <w:t>in </w:t>
      </w:r>
      <w:r>
        <w:rPr>
          <w:rFonts w:ascii="Arial"/>
          <w:w w:val="90"/>
          <w:sz w:val="24"/>
        </w:rPr>
        <w:t>this newsletter? Please forward your</w:t>
      </w:r>
      <w:r>
        <w:rPr>
          <w:rFonts w:ascii="Arial"/>
          <w:spacing w:val="-20"/>
          <w:w w:val="90"/>
          <w:sz w:val="24"/>
        </w:rPr>
        <w:t> </w:t>
      </w:r>
      <w:r>
        <w:rPr>
          <w:rFonts w:ascii="Arial"/>
          <w:w w:val="90"/>
          <w:sz w:val="24"/>
        </w:rPr>
        <w:t>articles</w:t>
      </w:r>
    </w:p>
    <w:p>
      <w:pPr>
        <w:spacing w:after="0" w:line="194" w:lineRule="auto"/>
        <w:jc w:val="left"/>
        <w:rPr>
          <w:rFonts w:ascii="Arial"/>
          <w:sz w:val="24"/>
        </w:rPr>
        <w:sectPr>
          <w:type w:val="continuous"/>
          <w:pgSz w:w="11910" w:h="16840"/>
          <w:pgMar w:top="700" w:bottom="280" w:left="180" w:right="80"/>
        </w:sectPr>
      </w:pPr>
    </w:p>
    <w:p>
      <w:pPr>
        <w:spacing w:line="210" w:lineRule="exact" w:before="0"/>
        <w:ind w:left="681" w:right="0" w:firstLine="0"/>
        <w:jc w:val="left"/>
        <w:rPr>
          <w:rFonts w:ascii="Arial"/>
          <w:sz w:val="22"/>
        </w:rPr>
      </w:pPr>
      <w:r>
        <w:rPr>
          <w:rFonts w:ascii="Arial"/>
          <w:color w:val="006699"/>
          <w:sz w:val="22"/>
        </w:rPr>
        <w:t>Nick Taylor</w:t>
      </w:r>
    </w:p>
    <w:p>
      <w:pPr>
        <w:spacing w:line="264" w:lineRule="auto" w:before="11"/>
        <w:ind w:left="681" w:right="-17" w:firstLine="0"/>
        <w:jc w:val="left"/>
        <w:rPr>
          <w:rFonts w:ascii="Arial"/>
          <w:sz w:val="22"/>
        </w:rPr>
      </w:pPr>
      <w:r>
        <w:rPr>
          <w:rFonts w:ascii="Arial"/>
          <w:color w:val="006699"/>
          <w:sz w:val="22"/>
        </w:rPr>
        <w:t>Katherine Harding Jason Wallis (PT) </w:t>
      </w:r>
      <w:r>
        <w:rPr>
          <w:rFonts w:ascii="Arial"/>
          <w:color w:val="006699"/>
          <w:w w:val="95"/>
          <w:sz w:val="22"/>
        </w:rPr>
        <w:t>Alison Wilby (Psych) </w:t>
      </w:r>
      <w:r>
        <w:rPr>
          <w:rFonts w:ascii="Arial"/>
          <w:color w:val="006699"/>
          <w:w w:val="85"/>
          <w:sz w:val="22"/>
        </w:rPr>
        <w:t>Anne Thompson (ACS) </w:t>
      </w:r>
      <w:r>
        <w:rPr>
          <w:rFonts w:ascii="Arial"/>
          <w:color w:val="006699"/>
          <w:w w:val="90"/>
          <w:sz w:val="22"/>
        </w:rPr>
        <w:t>Sarah Dallimore</w:t>
      </w:r>
      <w:r>
        <w:rPr>
          <w:rFonts w:ascii="Arial"/>
          <w:color w:val="006699"/>
          <w:spacing w:val="-18"/>
          <w:w w:val="90"/>
          <w:sz w:val="22"/>
        </w:rPr>
        <w:t> </w:t>
      </w:r>
      <w:r>
        <w:rPr>
          <w:rFonts w:ascii="Arial"/>
          <w:color w:val="006699"/>
          <w:w w:val="90"/>
          <w:sz w:val="22"/>
        </w:rPr>
        <w:t>(Pod)</w:t>
      </w:r>
    </w:p>
    <w:p>
      <w:pPr>
        <w:spacing w:line="204" w:lineRule="exact" w:before="0"/>
        <w:ind w:left="606" w:right="0" w:firstLine="0"/>
        <w:jc w:val="left"/>
        <w:rPr>
          <w:rFonts w:ascii="Arial"/>
          <w:sz w:val="22"/>
        </w:rPr>
      </w:pPr>
      <w:r>
        <w:rPr/>
        <w:br w:type="column"/>
      </w:r>
      <w:r>
        <w:rPr>
          <w:rFonts w:ascii="Arial"/>
          <w:color w:val="006699"/>
          <w:sz w:val="22"/>
        </w:rPr>
        <w:t>Judi Porter (Dietetics)</w:t>
      </w:r>
    </w:p>
    <w:p>
      <w:pPr>
        <w:spacing w:line="264" w:lineRule="auto" w:before="10"/>
        <w:ind w:left="606" w:right="24" w:firstLine="0"/>
        <w:jc w:val="left"/>
        <w:rPr>
          <w:rFonts w:ascii="Arial"/>
          <w:sz w:val="22"/>
        </w:rPr>
      </w:pPr>
      <w:r>
        <w:rPr>
          <w:rFonts w:ascii="Arial"/>
          <w:color w:val="006699"/>
          <w:w w:val="90"/>
          <w:sz w:val="22"/>
        </w:rPr>
        <w:t>Euan</w:t>
      </w:r>
      <w:r>
        <w:rPr>
          <w:rFonts w:ascii="Arial"/>
          <w:color w:val="006699"/>
          <w:spacing w:val="-18"/>
          <w:w w:val="90"/>
          <w:sz w:val="22"/>
        </w:rPr>
        <w:t> </w:t>
      </w:r>
      <w:r>
        <w:rPr>
          <w:rFonts w:ascii="Arial"/>
          <w:color w:val="006699"/>
          <w:w w:val="90"/>
          <w:sz w:val="22"/>
        </w:rPr>
        <w:t>Donley</w:t>
      </w:r>
      <w:r>
        <w:rPr>
          <w:rFonts w:ascii="Arial"/>
          <w:color w:val="006699"/>
          <w:spacing w:val="-17"/>
          <w:w w:val="90"/>
          <w:sz w:val="22"/>
        </w:rPr>
        <w:t> </w:t>
      </w:r>
      <w:r>
        <w:rPr>
          <w:rFonts w:ascii="Arial"/>
          <w:color w:val="006699"/>
          <w:w w:val="90"/>
          <w:sz w:val="22"/>
        </w:rPr>
        <w:t>(Mental</w:t>
      </w:r>
      <w:r>
        <w:rPr>
          <w:rFonts w:ascii="Arial"/>
          <w:color w:val="006699"/>
          <w:spacing w:val="-19"/>
          <w:w w:val="90"/>
          <w:sz w:val="22"/>
        </w:rPr>
        <w:t> </w:t>
      </w:r>
      <w:r>
        <w:rPr>
          <w:rFonts w:ascii="Arial"/>
          <w:color w:val="006699"/>
          <w:w w:val="90"/>
          <w:sz w:val="22"/>
        </w:rPr>
        <w:t>Health) </w:t>
      </w:r>
      <w:r>
        <w:rPr>
          <w:rFonts w:ascii="Arial"/>
          <w:color w:val="006699"/>
          <w:w w:val="95"/>
          <w:sz w:val="22"/>
        </w:rPr>
        <w:t>Lauren Lynch</w:t>
      </w:r>
      <w:r>
        <w:rPr>
          <w:rFonts w:ascii="Arial"/>
          <w:color w:val="006699"/>
          <w:spacing w:val="-22"/>
          <w:w w:val="95"/>
          <w:sz w:val="22"/>
        </w:rPr>
        <w:t> </w:t>
      </w:r>
      <w:r>
        <w:rPr>
          <w:rFonts w:ascii="Arial"/>
          <w:color w:val="006699"/>
          <w:w w:val="95"/>
          <w:sz w:val="22"/>
        </w:rPr>
        <w:t>(SP)</w:t>
      </w:r>
    </w:p>
    <w:p>
      <w:pPr>
        <w:spacing w:before="5"/>
        <w:ind w:left="606" w:right="0" w:firstLine="0"/>
        <w:jc w:val="left"/>
        <w:rPr>
          <w:rFonts w:ascii="Arial"/>
          <w:sz w:val="22"/>
        </w:rPr>
      </w:pPr>
      <w:r>
        <w:rPr>
          <w:rFonts w:ascii="Arial"/>
          <w:color w:val="006699"/>
          <w:w w:val="95"/>
          <w:sz w:val="22"/>
        </w:rPr>
        <w:t>Anna Joy (OT)</w:t>
      </w:r>
    </w:p>
    <w:p>
      <w:pPr>
        <w:spacing w:line="264" w:lineRule="auto" w:before="21"/>
        <w:ind w:left="606" w:right="32" w:firstLine="0"/>
        <w:jc w:val="left"/>
        <w:rPr>
          <w:rFonts w:ascii="Arial"/>
          <w:sz w:val="22"/>
        </w:rPr>
      </w:pPr>
      <w:r>
        <w:rPr>
          <w:rFonts w:ascii="Arial"/>
          <w:color w:val="006699"/>
          <w:w w:val="95"/>
          <w:sz w:val="22"/>
        </w:rPr>
        <w:t>Glenda Kerridge (SW) </w:t>
      </w:r>
      <w:r>
        <w:rPr>
          <w:rFonts w:ascii="Arial"/>
          <w:color w:val="006699"/>
          <w:sz w:val="22"/>
        </w:rPr>
        <w:t>Judy Bottrell (PT)</w:t>
      </w:r>
    </w:p>
    <w:p>
      <w:pPr>
        <w:spacing w:line="275" w:lineRule="exact" w:before="0"/>
        <w:ind w:left="681" w:right="0" w:firstLine="0"/>
        <w:jc w:val="left"/>
        <w:rPr>
          <w:rFonts w:ascii="Arial"/>
          <w:sz w:val="24"/>
        </w:rPr>
      </w:pPr>
      <w:r>
        <w:rPr/>
        <w:br w:type="column"/>
      </w:r>
      <w:r>
        <w:rPr>
          <w:rFonts w:ascii="Arial"/>
          <w:sz w:val="24"/>
        </w:rPr>
        <w:t>and achievements to:</w:t>
      </w:r>
    </w:p>
    <w:p>
      <w:pPr>
        <w:pStyle w:val="BodyText"/>
        <w:spacing w:before="11"/>
        <w:rPr>
          <w:rFonts w:ascii="Arial"/>
          <w:sz w:val="22"/>
        </w:rPr>
      </w:pPr>
    </w:p>
    <w:p>
      <w:pPr>
        <w:spacing w:line="213" w:lineRule="auto" w:before="0"/>
        <w:ind w:left="681" w:right="0" w:firstLine="0"/>
        <w:jc w:val="left"/>
        <w:rPr>
          <w:rFonts w:ascii="Calibri"/>
          <w:b/>
          <w:sz w:val="22"/>
        </w:rPr>
      </w:pPr>
      <w:r>
        <w:rPr>
          <w:rFonts w:ascii="Calibri"/>
          <w:b/>
          <w:sz w:val="24"/>
        </w:rPr>
        <w:t>Allied Health Clinical Research Office Telephone: 9091 8880 or 9091 8874 </w:t>
      </w:r>
      <w:hyperlink r:id="rId21">
        <w:r>
          <w:rPr>
            <w:rFonts w:ascii="Calibri"/>
            <w:b/>
            <w:sz w:val="22"/>
          </w:rPr>
          <w:t>nicholas.taylor@easternhealth.org.au</w:t>
        </w:r>
      </w:hyperlink>
      <w:r>
        <w:rPr>
          <w:rFonts w:ascii="Calibri"/>
          <w:b/>
          <w:sz w:val="22"/>
        </w:rPr>
        <w:t> </w:t>
      </w:r>
      <w:hyperlink r:id="rId22">
        <w:r>
          <w:rPr>
            <w:rFonts w:ascii="Calibri"/>
            <w:b/>
            <w:w w:val="95"/>
            <w:sz w:val="22"/>
          </w:rPr>
          <w:t>katherine.harding@easternhealth.org.au</w:t>
        </w:r>
      </w:hyperlink>
    </w:p>
    <w:sectPr>
      <w:type w:val="continuous"/>
      <w:pgSz w:w="11910" w:h="16840"/>
      <w:pgMar w:top="700" w:bottom="280" w:left="180" w:right="80"/>
      <w:cols w:num="3" w:equalWidth="0">
        <w:col w:w="2625" w:space="40"/>
        <w:col w:w="3139" w:space="539"/>
        <w:col w:w="530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ranklin Gothic Medium">
    <w:altName w:val="Franklin Gothic Medium"/>
    <w:charset w:val="0"/>
    <w:family w:val="swiss"/>
    <w:pitch w:val="variable"/>
  </w:font>
  <w:font w:name="Calibri">
    <w:altName w:val="Calibri"/>
    <w:charset w:val="0"/>
    <w:family w:val="swiss"/>
    <w:pitch w:val="variable"/>
  </w:font>
  <w:font w:name="Trebuchet MS">
    <w:altName w:val="Trebuchet MS"/>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99" w:hanging="543"/>
        <w:jc w:val="left"/>
      </w:pPr>
      <w:rPr>
        <w:rFonts w:hint="default" w:ascii="Franklin Gothic Medium" w:hAnsi="Franklin Gothic Medium" w:eastAsia="Franklin Gothic Medium" w:cs="Franklin Gothic Medium"/>
        <w:spacing w:val="-1"/>
        <w:w w:val="99"/>
        <w:sz w:val="19"/>
        <w:szCs w:val="19"/>
        <w:lang w:val="en-au" w:eastAsia="en-au" w:bidi="en-au"/>
      </w:rPr>
    </w:lvl>
    <w:lvl w:ilvl="1">
      <w:start w:val="0"/>
      <w:numFmt w:val="bullet"/>
      <w:lvlText w:val="•"/>
      <w:lvlJc w:val="left"/>
      <w:pPr>
        <w:ind w:left="1613" w:hanging="543"/>
      </w:pPr>
      <w:rPr>
        <w:rFonts w:hint="default"/>
        <w:lang w:val="en-au" w:eastAsia="en-au" w:bidi="en-au"/>
      </w:rPr>
    </w:lvl>
    <w:lvl w:ilvl="2">
      <w:start w:val="0"/>
      <w:numFmt w:val="bullet"/>
      <w:lvlText w:val="•"/>
      <w:lvlJc w:val="left"/>
      <w:pPr>
        <w:ind w:left="2627" w:hanging="543"/>
      </w:pPr>
      <w:rPr>
        <w:rFonts w:hint="default"/>
        <w:lang w:val="en-au" w:eastAsia="en-au" w:bidi="en-au"/>
      </w:rPr>
    </w:lvl>
    <w:lvl w:ilvl="3">
      <w:start w:val="0"/>
      <w:numFmt w:val="bullet"/>
      <w:lvlText w:val="•"/>
      <w:lvlJc w:val="left"/>
      <w:pPr>
        <w:ind w:left="3640" w:hanging="543"/>
      </w:pPr>
      <w:rPr>
        <w:rFonts w:hint="default"/>
        <w:lang w:val="en-au" w:eastAsia="en-au" w:bidi="en-au"/>
      </w:rPr>
    </w:lvl>
    <w:lvl w:ilvl="4">
      <w:start w:val="0"/>
      <w:numFmt w:val="bullet"/>
      <w:lvlText w:val="•"/>
      <w:lvlJc w:val="left"/>
      <w:pPr>
        <w:ind w:left="4654" w:hanging="543"/>
      </w:pPr>
      <w:rPr>
        <w:rFonts w:hint="default"/>
        <w:lang w:val="en-au" w:eastAsia="en-au" w:bidi="en-au"/>
      </w:rPr>
    </w:lvl>
    <w:lvl w:ilvl="5">
      <w:start w:val="0"/>
      <w:numFmt w:val="bullet"/>
      <w:lvlText w:val="•"/>
      <w:lvlJc w:val="left"/>
      <w:pPr>
        <w:ind w:left="5667" w:hanging="543"/>
      </w:pPr>
      <w:rPr>
        <w:rFonts w:hint="default"/>
        <w:lang w:val="en-au" w:eastAsia="en-au" w:bidi="en-au"/>
      </w:rPr>
    </w:lvl>
    <w:lvl w:ilvl="6">
      <w:start w:val="0"/>
      <w:numFmt w:val="bullet"/>
      <w:lvlText w:val="•"/>
      <w:lvlJc w:val="left"/>
      <w:pPr>
        <w:ind w:left="6681" w:hanging="543"/>
      </w:pPr>
      <w:rPr>
        <w:rFonts w:hint="default"/>
        <w:lang w:val="en-au" w:eastAsia="en-au" w:bidi="en-au"/>
      </w:rPr>
    </w:lvl>
    <w:lvl w:ilvl="7">
      <w:start w:val="0"/>
      <w:numFmt w:val="bullet"/>
      <w:lvlText w:val="•"/>
      <w:lvlJc w:val="left"/>
      <w:pPr>
        <w:ind w:left="7694" w:hanging="543"/>
      </w:pPr>
      <w:rPr>
        <w:rFonts w:hint="default"/>
        <w:lang w:val="en-au" w:eastAsia="en-au" w:bidi="en-au"/>
      </w:rPr>
    </w:lvl>
    <w:lvl w:ilvl="8">
      <w:start w:val="0"/>
      <w:numFmt w:val="bullet"/>
      <w:lvlText w:val="•"/>
      <w:lvlJc w:val="left"/>
      <w:pPr>
        <w:ind w:left="8708" w:hanging="543"/>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Medium" w:hAnsi="Franklin Gothic Medium" w:eastAsia="Franklin Gothic Medium" w:cs="Franklin Gothic Medium"/>
      <w:lang w:val="en-au" w:eastAsia="en-au" w:bidi="en-au"/>
    </w:rPr>
  </w:style>
  <w:style w:styleId="BodyText" w:type="paragraph">
    <w:name w:val="Body Text"/>
    <w:basedOn w:val="Normal"/>
    <w:uiPriority w:val="1"/>
    <w:qFormat/>
    <w:pPr/>
    <w:rPr>
      <w:rFonts w:ascii="Franklin Gothic Medium" w:hAnsi="Franklin Gothic Medium" w:eastAsia="Franklin Gothic Medium" w:cs="Franklin Gothic Medium"/>
      <w:sz w:val="20"/>
      <w:szCs w:val="20"/>
      <w:lang w:val="en-au" w:eastAsia="en-au" w:bidi="en-au"/>
    </w:rPr>
  </w:style>
  <w:style w:styleId="Heading1" w:type="paragraph">
    <w:name w:val="Heading 1"/>
    <w:basedOn w:val="Normal"/>
    <w:uiPriority w:val="1"/>
    <w:qFormat/>
    <w:pPr>
      <w:spacing w:before="70"/>
      <w:ind w:left="830"/>
      <w:outlineLvl w:val="1"/>
    </w:pPr>
    <w:rPr>
      <w:rFonts w:ascii="Arial" w:hAnsi="Arial" w:eastAsia="Arial" w:cs="Arial"/>
      <w:b/>
      <w:bCs/>
      <w:sz w:val="56"/>
      <w:szCs w:val="56"/>
      <w:lang w:val="en-au" w:eastAsia="en-au" w:bidi="en-au"/>
    </w:rPr>
  </w:style>
  <w:style w:styleId="Heading2" w:type="paragraph">
    <w:name w:val="Heading 2"/>
    <w:basedOn w:val="Normal"/>
    <w:uiPriority w:val="1"/>
    <w:qFormat/>
    <w:pPr>
      <w:ind w:left="444"/>
      <w:outlineLvl w:val="2"/>
    </w:pPr>
    <w:rPr>
      <w:rFonts w:ascii="Arial" w:hAnsi="Arial" w:eastAsia="Arial" w:cs="Arial"/>
      <w:b/>
      <w:bCs/>
      <w:sz w:val="32"/>
      <w:szCs w:val="32"/>
      <w:lang w:val="en-au" w:eastAsia="en-au" w:bidi="en-au"/>
    </w:rPr>
  </w:style>
  <w:style w:styleId="Heading3" w:type="paragraph">
    <w:name w:val="Heading 3"/>
    <w:basedOn w:val="Normal"/>
    <w:uiPriority w:val="1"/>
    <w:qFormat/>
    <w:pPr>
      <w:ind w:left="447"/>
      <w:outlineLvl w:val="3"/>
    </w:pPr>
    <w:rPr>
      <w:rFonts w:ascii="Arial" w:hAnsi="Arial" w:eastAsia="Arial" w:cs="Arial"/>
      <w:b/>
      <w:bCs/>
      <w:sz w:val="28"/>
      <w:szCs w:val="28"/>
      <w:lang w:val="en-au" w:eastAsia="en-au" w:bidi="en-au"/>
    </w:rPr>
  </w:style>
  <w:style w:styleId="Heading4" w:type="paragraph">
    <w:name w:val="Heading 4"/>
    <w:basedOn w:val="Normal"/>
    <w:uiPriority w:val="1"/>
    <w:qFormat/>
    <w:pPr>
      <w:spacing w:before="57"/>
      <w:ind w:left="423"/>
      <w:outlineLvl w:val="4"/>
    </w:pPr>
    <w:rPr>
      <w:rFonts w:ascii="Arial" w:hAnsi="Arial" w:eastAsia="Arial" w:cs="Arial"/>
      <w:b/>
      <w:bCs/>
      <w:sz w:val="24"/>
      <w:szCs w:val="24"/>
      <w:lang w:val="en-au" w:eastAsia="en-au" w:bidi="en-au"/>
    </w:rPr>
  </w:style>
  <w:style w:styleId="Heading5" w:type="paragraph">
    <w:name w:val="Heading 5"/>
    <w:basedOn w:val="Normal"/>
    <w:uiPriority w:val="1"/>
    <w:qFormat/>
    <w:pPr>
      <w:spacing w:before="98"/>
      <w:ind w:left="591"/>
      <w:outlineLvl w:val="5"/>
    </w:pPr>
    <w:rPr>
      <w:rFonts w:ascii="Franklin Gothic Medium" w:hAnsi="Franklin Gothic Medium" w:eastAsia="Franklin Gothic Medium" w:cs="Franklin Gothic Medium"/>
      <w:i/>
      <w:sz w:val="24"/>
      <w:szCs w:val="24"/>
      <w:lang w:val="en-au" w:eastAsia="en-au" w:bidi="en-au"/>
    </w:rPr>
  </w:style>
  <w:style w:styleId="Heading6" w:type="paragraph">
    <w:name w:val="Heading 6"/>
    <w:basedOn w:val="Normal"/>
    <w:uiPriority w:val="1"/>
    <w:qFormat/>
    <w:pPr>
      <w:ind w:left="441"/>
      <w:outlineLvl w:val="6"/>
    </w:pPr>
    <w:rPr>
      <w:rFonts w:ascii="Arial" w:hAnsi="Arial" w:eastAsia="Arial" w:cs="Arial"/>
      <w:b/>
      <w:bCs/>
      <w:sz w:val="22"/>
      <w:szCs w:val="22"/>
      <w:lang w:val="en-au" w:eastAsia="en-au" w:bidi="en-au"/>
    </w:rPr>
  </w:style>
  <w:style w:styleId="Heading7" w:type="paragraph">
    <w:name w:val="Heading 7"/>
    <w:basedOn w:val="Normal"/>
    <w:uiPriority w:val="1"/>
    <w:qFormat/>
    <w:pPr>
      <w:ind w:left="199"/>
      <w:outlineLvl w:val="7"/>
    </w:pPr>
    <w:rPr>
      <w:rFonts w:ascii="Franklin Gothic Medium" w:hAnsi="Franklin Gothic Medium" w:eastAsia="Franklin Gothic Medium" w:cs="Franklin Gothic Medium"/>
      <w:sz w:val="21"/>
      <w:szCs w:val="21"/>
      <w:lang w:val="en-au" w:eastAsia="en-au" w:bidi="en-au"/>
    </w:rPr>
  </w:style>
  <w:style w:styleId="Heading8" w:type="paragraph">
    <w:name w:val="Heading 8"/>
    <w:basedOn w:val="Normal"/>
    <w:uiPriority w:val="1"/>
    <w:qFormat/>
    <w:pPr>
      <w:ind w:left="423"/>
      <w:outlineLvl w:val="8"/>
    </w:pPr>
    <w:rPr>
      <w:rFonts w:ascii="Calibri" w:hAnsi="Calibri" w:eastAsia="Calibri" w:cs="Calibri"/>
      <w:b/>
      <w:bCs/>
      <w:sz w:val="20"/>
      <w:szCs w:val="20"/>
      <w:lang w:val="en-au" w:eastAsia="en-au" w:bidi="en-au"/>
    </w:rPr>
  </w:style>
  <w:style w:styleId="ListParagraph" w:type="paragraph">
    <w:name w:val="List Paragraph"/>
    <w:basedOn w:val="Normal"/>
    <w:uiPriority w:val="1"/>
    <w:qFormat/>
    <w:pPr/>
    <w:rPr>
      <w:lang w:val="en-au" w:eastAsia="en-au" w:bidi="en-au"/>
    </w:rPr>
  </w:style>
  <w:style w:styleId="TableParagraph" w:type="paragraph">
    <w:name w:val="Table Paragraph"/>
    <w:basedOn w:val="Normal"/>
    <w:uiPriority w:val="1"/>
    <w:qFormat/>
    <w:pPr>
      <w:spacing w:before="32"/>
      <w:ind w:left="60"/>
    </w:pPr>
    <w:rPr>
      <w:rFonts w:ascii="Franklin Gothic Medium" w:hAnsi="Franklin Gothic Medium" w:eastAsia="Franklin Gothic Medium" w:cs="Franklin Gothic Medium"/>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youtube.com/watch?v=sDBjI_Rqqm4"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hyperlink" Target="mailto:Nicholas.taylor@easternhealth.org.au" TargetMode="External"/><Relationship Id="rId16" Type="http://schemas.openxmlformats.org/officeDocument/2006/relationships/hyperlink" Target="mailto:Katherine.harding@easternhealth.org.au" TargetMode="External"/><Relationship Id="rId17" Type="http://schemas.openxmlformats.org/officeDocument/2006/relationships/hyperlink" Target="mailto:judi.porter@easternhealth.org.au" TargetMode="External"/><Relationship Id="rId18" Type="http://schemas.openxmlformats.org/officeDocument/2006/relationships/image" Target="media/image10.jpe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hyperlink" Target="mailto:nicholas.taylor@easternhealth.org.au" TargetMode="External"/><Relationship Id="rId22" Type="http://schemas.openxmlformats.org/officeDocument/2006/relationships/hyperlink" Target="mailto:katherine.harding@easternhealth.org.au"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TaylorN</dc:creator>
  <dcterms:created xsi:type="dcterms:W3CDTF">2018-07-01T23:52:21Z</dcterms:created>
  <dcterms:modified xsi:type="dcterms:W3CDTF">2018-07-01T23:52:21Z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Creator">
    <vt:lpwstr>Microsoft® Word 2010</vt:lpwstr>
  </property>
  <property fmtid="{D5CDD505-2E9C-101B-9397-08002B2CF9AE}" pid="4" name="LastSaved">
    <vt:filetime>2018-07-01T00:00:00Z</vt:filetime>
  </property>
</Properties>
</file>